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1A2EB9" w14:textId="3CCF3B7A" w:rsidR="00B75F2E" w:rsidRPr="00487ED2" w:rsidRDefault="00431D29" w:rsidP="00B75F2E">
      <w:pPr>
        <w:jc w:val="center"/>
        <w:rPr>
          <w:rFonts w:ascii="標楷體" w:eastAsia="標楷體" w:hAnsi="標楷體"/>
          <w:color w:val="FF0000"/>
          <w:sz w:val="22"/>
          <w:szCs w:val="22"/>
        </w:rPr>
      </w:pPr>
      <w:r>
        <w:rPr>
          <w:rFonts w:ascii="標楷體" w:eastAsia="標楷體" w:hAnsi="標楷體" w:hint="eastAsia"/>
          <w:color w:val="000000"/>
          <w:sz w:val="26"/>
          <w:szCs w:val="26"/>
        </w:rPr>
        <w:t>新北市三峽區成福國民小學</w:t>
      </w:r>
      <w:r w:rsidR="00B75F2E" w:rsidRPr="00830050">
        <w:rPr>
          <w:rFonts w:ascii="標楷體" w:eastAsia="標楷體" w:hAnsi="標楷體" w:hint="eastAsia"/>
          <w:color w:val="000000"/>
          <w:sz w:val="26"/>
          <w:szCs w:val="26"/>
        </w:rPr>
        <w:t>校園性侵害性騷擾或性霸凌防治規定</w:t>
      </w:r>
    </w:p>
    <w:p w14:paraId="687F5F5F" w14:textId="78C1D208" w:rsidR="00B75F2E" w:rsidRPr="005A24A9" w:rsidRDefault="005A24A9" w:rsidP="00B75F2E">
      <w:pPr>
        <w:spacing w:line="240" w:lineRule="exact"/>
        <w:ind w:right="-25"/>
        <w:jc w:val="right"/>
        <w:rPr>
          <w:rFonts w:ascii="標楷體" w:eastAsia="標楷體" w:hAnsi="標楷體"/>
          <w:color w:val="000000"/>
          <w:sz w:val="16"/>
          <w:szCs w:val="16"/>
          <w:highlight w:val="yellow"/>
        </w:rPr>
      </w:pPr>
      <w:r w:rsidRPr="005A24A9">
        <w:rPr>
          <w:rFonts w:ascii="標楷體" w:eastAsia="標楷體" w:hAnsi="標楷體" w:hint="eastAsia"/>
          <w:color w:val="000000"/>
          <w:sz w:val="16"/>
          <w:szCs w:val="16"/>
          <w:highlight w:val="yellow"/>
        </w:rPr>
        <w:t>109</w:t>
      </w:r>
      <w:r w:rsidR="00B75F2E" w:rsidRPr="005A24A9">
        <w:rPr>
          <w:rFonts w:ascii="標楷體" w:eastAsia="標楷體" w:hAnsi="標楷體" w:hint="eastAsia"/>
          <w:color w:val="000000"/>
          <w:sz w:val="16"/>
          <w:szCs w:val="16"/>
          <w:highlight w:val="yellow"/>
        </w:rPr>
        <w:t>年</w:t>
      </w:r>
      <w:r w:rsidRPr="005A24A9">
        <w:rPr>
          <w:rFonts w:ascii="標楷體" w:eastAsia="標楷體" w:hAnsi="標楷體" w:hint="eastAsia"/>
          <w:color w:val="000000"/>
          <w:sz w:val="16"/>
          <w:szCs w:val="16"/>
          <w:highlight w:val="yellow"/>
        </w:rPr>
        <w:t>2</w:t>
      </w:r>
      <w:r w:rsidR="00B75F2E" w:rsidRPr="005A24A9">
        <w:rPr>
          <w:rFonts w:ascii="標楷體" w:eastAsia="標楷體" w:hAnsi="標楷體" w:hint="eastAsia"/>
          <w:color w:val="000000"/>
          <w:sz w:val="16"/>
          <w:szCs w:val="16"/>
          <w:highlight w:val="yellow"/>
        </w:rPr>
        <w:t>月</w:t>
      </w:r>
      <w:r w:rsidR="00487ED2" w:rsidRPr="00487ED2">
        <w:rPr>
          <w:rFonts w:ascii="標楷體" w:eastAsia="標楷體" w:hAnsi="標楷體" w:hint="eastAsia"/>
          <w:color w:val="FF0000"/>
          <w:sz w:val="16"/>
          <w:szCs w:val="16"/>
          <w:highlight w:val="yellow"/>
        </w:rPr>
        <w:t>17</w:t>
      </w:r>
      <w:r w:rsidR="00B75F2E" w:rsidRPr="005A24A9">
        <w:rPr>
          <w:rFonts w:ascii="標楷體" w:eastAsia="標楷體" w:hAnsi="標楷體" w:hint="eastAsia"/>
          <w:color w:val="000000"/>
          <w:sz w:val="16"/>
          <w:szCs w:val="16"/>
          <w:highlight w:val="yellow"/>
        </w:rPr>
        <w:t>日性別平等教育委員會會議</w:t>
      </w:r>
      <w:r w:rsidR="00487ED2">
        <w:rPr>
          <w:rFonts w:ascii="標楷體" w:eastAsia="標楷體" w:hAnsi="標楷體" w:hint="eastAsia"/>
          <w:color w:val="000000"/>
          <w:sz w:val="16"/>
          <w:szCs w:val="16"/>
          <w:highlight w:val="yellow"/>
        </w:rPr>
        <w:t>審</w:t>
      </w:r>
      <w:r w:rsidR="00B75F2E" w:rsidRPr="005A24A9">
        <w:rPr>
          <w:rFonts w:ascii="標楷體" w:eastAsia="標楷體" w:hAnsi="標楷體" w:hint="eastAsia"/>
          <w:color w:val="000000"/>
          <w:sz w:val="16"/>
          <w:szCs w:val="16"/>
          <w:highlight w:val="yellow"/>
        </w:rPr>
        <w:t>議</w:t>
      </w:r>
    </w:p>
    <w:p w14:paraId="797ABC7D" w14:textId="77777777" w:rsidR="00B75F2E" w:rsidRPr="00830050" w:rsidRDefault="005A24A9" w:rsidP="00B75F2E">
      <w:pPr>
        <w:wordWrap w:val="0"/>
        <w:spacing w:line="240" w:lineRule="exact"/>
        <w:ind w:right="-25"/>
        <w:jc w:val="right"/>
        <w:rPr>
          <w:rFonts w:ascii="標楷體" w:eastAsia="標楷體" w:hAnsi="標楷體"/>
          <w:color w:val="000000"/>
          <w:sz w:val="16"/>
          <w:szCs w:val="16"/>
        </w:rPr>
      </w:pPr>
      <w:bookmarkStart w:id="0" w:name="_GoBack"/>
      <w:r w:rsidRPr="005A24A9">
        <w:rPr>
          <w:rFonts w:ascii="標楷體" w:eastAsia="標楷體" w:hAnsi="標楷體" w:hint="eastAsia"/>
          <w:color w:val="000000"/>
          <w:sz w:val="16"/>
          <w:szCs w:val="16"/>
          <w:highlight w:val="yellow"/>
        </w:rPr>
        <w:t>109</w:t>
      </w:r>
      <w:r w:rsidR="00B75F2E" w:rsidRPr="005A24A9">
        <w:rPr>
          <w:rFonts w:ascii="標楷體" w:eastAsia="標楷體" w:hAnsi="標楷體" w:hint="eastAsia"/>
          <w:color w:val="000000"/>
          <w:sz w:val="16"/>
          <w:szCs w:val="16"/>
          <w:highlight w:val="yellow"/>
        </w:rPr>
        <w:t>年</w:t>
      </w:r>
      <w:r w:rsidRPr="005A24A9">
        <w:rPr>
          <w:rFonts w:ascii="標楷體" w:eastAsia="標楷體" w:hAnsi="標楷體" w:hint="eastAsia"/>
          <w:color w:val="000000"/>
          <w:sz w:val="16"/>
          <w:szCs w:val="16"/>
          <w:highlight w:val="yellow"/>
        </w:rPr>
        <w:t>3</w:t>
      </w:r>
      <w:r w:rsidR="00B75F2E" w:rsidRPr="005A24A9">
        <w:rPr>
          <w:rFonts w:ascii="標楷體" w:eastAsia="標楷體" w:hAnsi="標楷體" w:hint="eastAsia"/>
          <w:color w:val="000000"/>
          <w:sz w:val="16"/>
          <w:szCs w:val="16"/>
          <w:highlight w:val="yellow"/>
        </w:rPr>
        <w:t>月</w:t>
      </w:r>
      <w:r w:rsidRPr="005A24A9">
        <w:rPr>
          <w:rFonts w:ascii="標楷體" w:eastAsia="標楷體" w:hAnsi="標楷體" w:hint="eastAsia"/>
          <w:color w:val="000000"/>
          <w:sz w:val="16"/>
          <w:szCs w:val="16"/>
          <w:highlight w:val="yellow"/>
        </w:rPr>
        <w:t>4</w:t>
      </w:r>
      <w:r w:rsidR="00B75F2E" w:rsidRPr="005A24A9">
        <w:rPr>
          <w:rFonts w:ascii="標楷體" w:eastAsia="標楷體" w:hAnsi="標楷體" w:hint="eastAsia"/>
          <w:color w:val="000000"/>
          <w:sz w:val="16"/>
          <w:szCs w:val="16"/>
          <w:highlight w:val="yellow"/>
        </w:rPr>
        <w:t>日校務會議討論決議修正通過</w:t>
      </w:r>
      <w:bookmarkEnd w:id="0"/>
    </w:p>
    <w:p w14:paraId="749E06B6" w14:textId="77777777" w:rsidR="00B75F2E" w:rsidRPr="00830050" w:rsidRDefault="00B75F2E" w:rsidP="00B75F2E">
      <w:pPr>
        <w:spacing w:line="240" w:lineRule="exact"/>
        <w:ind w:right="-25"/>
        <w:jc w:val="right"/>
        <w:rPr>
          <w:rFonts w:ascii="標楷體" w:eastAsia="標楷體" w:hAnsi="標楷體"/>
          <w:color w:val="000000"/>
          <w:sz w:val="16"/>
          <w:szCs w:val="16"/>
        </w:rPr>
      </w:pPr>
    </w:p>
    <w:p w14:paraId="6D746555"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壹、依據</w:t>
      </w:r>
    </w:p>
    <w:p w14:paraId="25605967"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一、性別平等教育法第20條第1項規定訂定之。</w:t>
      </w:r>
    </w:p>
    <w:p w14:paraId="7C529111" w14:textId="0C2CB59F"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二、校園性侵害性騷擾或性霸凌防治準則第</w:t>
      </w:r>
      <w:r w:rsidRPr="00F92EBD">
        <w:rPr>
          <w:rFonts w:ascii="標楷體" w:eastAsia="標楷體" w:hAnsi="標楷體" w:hint="eastAsia"/>
          <w:color w:val="FF0000"/>
        </w:rPr>
        <w:t>3</w:t>
      </w:r>
      <w:r w:rsidR="00F92EBD" w:rsidRPr="00F92EBD">
        <w:rPr>
          <w:rFonts w:ascii="標楷體" w:eastAsia="標楷體" w:hAnsi="標楷體" w:hint="eastAsia"/>
          <w:color w:val="FF0000"/>
        </w:rPr>
        <w:t>5</w:t>
      </w:r>
      <w:r w:rsidRPr="00830050">
        <w:rPr>
          <w:rFonts w:ascii="標楷體" w:eastAsia="標楷體" w:hAnsi="標楷體" w:hint="eastAsia"/>
          <w:color w:val="000000"/>
        </w:rPr>
        <w:t>條規定訂定之。</w:t>
      </w:r>
    </w:p>
    <w:p w14:paraId="0694326A" w14:textId="77777777" w:rsidR="00B75F2E" w:rsidRPr="00830050" w:rsidRDefault="00B75F2E" w:rsidP="00B75F2E">
      <w:pPr>
        <w:rPr>
          <w:rFonts w:ascii="標楷體" w:eastAsia="標楷體" w:hAnsi="標楷體"/>
          <w:color w:val="000000"/>
        </w:rPr>
      </w:pPr>
    </w:p>
    <w:p w14:paraId="7E5EBC15"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貳、目的</w:t>
      </w:r>
    </w:p>
    <w:p w14:paraId="13627EF2"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本校為維護學生受教及成長權益，提供本校之教職員工生免於性侵害性騷擾或性霸凌之學習及工作環境，並依「性別平等教育法」（以下簡稱性平法）及「校園性侵害性騷擾或性霸凌防治準則」（以下簡稱防治準則）訂定本規定。 </w:t>
      </w:r>
    </w:p>
    <w:p w14:paraId="44ACD392" w14:textId="77777777" w:rsidR="00B75F2E" w:rsidRPr="00830050" w:rsidRDefault="00B75F2E" w:rsidP="00B75F2E">
      <w:pPr>
        <w:rPr>
          <w:rFonts w:ascii="標楷體" w:eastAsia="標楷體" w:hAnsi="標楷體"/>
          <w:color w:val="000000"/>
        </w:rPr>
      </w:pPr>
    </w:p>
    <w:p w14:paraId="353D50B8"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參、防治工作內容</w:t>
      </w:r>
    </w:p>
    <w:p w14:paraId="0C4E8407"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一、校園空間安全規劃</w:t>
      </w:r>
    </w:p>
    <w:p w14:paraId="3B2BCA93"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（一）為防治校園性侵害性騷擾或性霸凌，本校應採取下列措施改善校園危險空</w:t>
      </w:r>
    </w:p>
    <w:p w14:paraId="1A072E90"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間：</w:t>
      </w:r>
    </w:p>
    <w:p w14:paraId="209216E4"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1.依空間配置、管理與保全、標示系統、求救系統與安全路線、照明與空間穿</w:t>
      </w:r>
    </w:p>
    <w:p w14:paraId="1F84F4BC"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透性及其他空間安全要素等，定期檢討校園空間與設施之使用情形及檢視校</w:t>
      </w:r>
    </w:p>
    <w:p w14:paraId="4AAD83D9"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園整體安全。</w:t>
      </w:r>
    </w:p>
    <w:p w14:paraId="7DA7F478"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2.記錄校園內曾經發生校園性侵害性騷擾或性霸凌事件之空間，並依實際需要</w:t>
      </w:r>
    </w:p>
    <w:p w14:paraId="2F5A9B3A"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繪製校園危險地圖。</w:t>
      </w:r>
    </w:p>
    <w:p w14:paraId="4201CED2"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（二）</w:t>
      </w:r>
      <w:bookmarkStart w:id="1" w:name="_Hlk32506464"/>
      <w:r w:rsidRPr="007753A9">
        <w:rPr>
          <w:rFonts w:ascii="標楷體" w:eastAsia="標楷體" w:hAnsi="標楷體" w:hint="eastAsia"/>
          <w:color w:val="000000"/>
          <w:u w:val="single"/>
        </w:rPr>
        <w:t>總務處</w:t>
      </w:r>
      <w:r w:rsidRPr="00830050">
        <w:rPr>
          <w:rFonts w:ascii="標楷體" w:eastAsia="標楷體" w:hAnsi="標楷體" w:hint="eastAsia"/>
          <w:color w:val="000000"/>
        </w:rPr>
        <w:t>定期舉行校園空間安全檢視說明會，邀集專業空間設計者、教職員</w:t>
      </w:r>
    </w:p>
    <w:p w14:paraId="4B03F8C5" w14:textId="7D1CBBBB" w:rsidR="00487ED2" w:rsidRPr="00487ED2" w:rsidRDefault="00B75F2E" w:rsidP="00487ED2">
      <w:pPr>
        <w:rPr>
          <w:rFonts w:ascii="標楷體" w:eastAsia="標楷體" w:hAnsi="標楷體"/>
          <w:color w:val="00B050"/>
        </w:rPr>
      </w:pPr>
      <w:r w:rsidRPr="00830050">
        <w:rPr>
          <w:rFonts w:ascii="標楷體" w:eastAsia="標楷體" w:hAnsi="標楷體" w:hint="eastAsia"/>
          <w:color w:val="000000"/>
        </w:rPr>
        <w:t xml:space="preserve">      工生及其他校園使用參與者</w:t>
      </w:r>
      <w:r w:rsidR="00487ED2">
        <w:rPr>
          <w:rFonts w:ascii="標楷體" w:eastAsia="標楷體" w:hAnsi="標楷體" w:hint="eastAsia"/>
          <w:color w:val="000000"/>
        </w:rPr>
        <w:t>。</w:t>
      </w:r>
      <w:r w:rsidR="00487ED2" w:rsidRPr="00487ED2">
        <w:rPr>
          <w:rFonts w:ascii="標楷體" w:eastAsia="標楷體" w:hAnsi="標楷體" w:hint="eastAsia"/>
          <w:color w:val="00B050"/>
        </w:rPr>
        <w:t>檢視說明會，學校得採電子化會議方式召</w:t>
      </w:r>
    </w:p>
    <w:p w14:paraId="54B3A9E3" w14:textId="77777777" w:rsidR="00487ED2" w:rsidRPr="00487ED2" w:rsidRDefault="00487ED2" w:rsidP="00487ED2">
      <w:pPr>
        <w:rPr>
          <w:rFonts w:ascii="標楷體" w:eastAsia="標楷體" w:hAnsi="標楷體"/>
          <w:color w:val="00B050"/>
        </w:rPr>
      </w:pPr>
      <w:r w:rsidRPr="00487ED2">
        <w:rPr>
          <w:rFonts w:ascii="標楷體" w:eastAsia="標楷體" w:hAnsi="標楷體" w:hint="eastAsia"/>
          <w:color w:val="00B050"/>
        </w:rPr>
        <w:t xml:space="preserve">      開，並應將檢視成果及相關紀錄公告之。學校檢視校園危險空間改善進 </w:t>
      </w:r>
    </w:p>
    <w:p w14:paraId="684B71FF" w14:textId="525AEE3E" w:rsidR="00B75F2E" w:rsidRPr="00487ED2" w:rsidRDefault="00487ED2" w:rsidP="00487ED2">
      <w:pPr>
        <w:rPr>
          <w:rFonts w:ascii="標楷體" w:eastAsia="標楷體" w:hAnsi="標楷體"/>
          <w:color w:val="00B050"/>
        </w:rPr>
      </w:pPr>
      <w:r w:rsidRPr="00487ED2">
        <w:rPr>
          <w:rFonts w:ascii="標楷體" w:eastAsia="標楷體" w:hAnsi="標楷體" w:hint="eastAsia"/>
          <w:color w:val="00B050"/>
        </w:rPr>
        <w:t xml:space="preserve">      度，應列為性平會每學期工作報告事項。</w:t>
      </w:r>
      <w:bookmarkEnd w:id="1"/>
    </w:p>
    <w:p w14:paraId="31612725" w14:textId="77777777" w:rsidR="00B75F2E" w:rsidRPr="00830050" w:rsidRDefault="00B75F2E" w:rsidP="00B75F2E">
      <w:pPr>
        <w:rPr>
          <w:rFonts w:ascii="標楷體" w:eastAsia="標楷體" w:hAnsi="標楷體"/>
          <w:color w:val="000000"/>
        </w:rPr>
      </w:pPr>
    </w:p>
    <w:p w14:paraId="7727724E"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二、校內外教學及人際互動注意事項</w:t>
      </w:r>
    </w:p>
    <w:p w14:paraId="3F591F8F" w14:textId="77777777" w:rsidR="00B75F2E" w:rsidRDefault="00B75F2E" w:rsidP="00B75F2E">
      <w:pPr>
        <w:rPr>
          <w:rFonts w:ascii="標楷體" w:eastAsia="標楷體" w:hAnsi="標楷體"/>
          <w:color w:val="000000"/>
        </w:rPr>
      </w:pPr>
      <w:r w:rsidRPr="00830050">
        <w:rPr>
          <w:rFonts w:ascii="標楷體" w:eastAsia="標楷體" w:hAnsi="標楷體" w:hint="eastAsia"/>
          <w:color w:val="000000"/>
        </w:rPr>
        <w:t>（一）本校教職員工生於進行校內外教學活動、執行職務及人際互動時，應尊重</w:t>
      </w:r>
    </w:p>
    <w:p w14:paraId="591C894A" w14:textId="77777777" w:rsidR="00B75F2E" w:rsidRPr="00830050" w:rsidRDefault="00B75F2E" w:rsidP="00B75F2E">
      <w:pPr>
        <w:ind w:firstLineChars="300" w:firstLine="720"/>
        <w:rPr>
          <w:rFonts w:ascii="標楷體" w:eastAsia="標楷體" w:hAnsi="標楷體"/>
          <w:color w:val="000000"/>
        </w:rPr>
      </w:pPr>
      <w:r w:rsidRPr="00830050">
        <w:rPr>
          <w:rFonts w:ascii="標楷體" w:eastAsia="標楷體" w:hAnsi="標楷體" w:hint="eastAsia"/>
          <w:color w:val="000000"/>
        </w:rPr>
        <w:t>性別多元及個別差異。</w:t>
      </w:r>
    </w:p>
    <w:p w14:paraId="36CBBBA4"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（二）教師於執行教學、指導教師於執行教學、指導、訓練、評鑑、管理、輔導</w:t>
      </w:r>
    </w:p>
    <w:p w14:paraId="40EA61AA"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或提供學生工作機會時，在與性或性別有關之人際互動上，不得發展有違</w:t>
      </w:r>
    </w:p>
    <w:p w14:paraId="7AB17D7D"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專業倫理之關係。</w:t>
      </w:r>
    </w:p>
    <w:p w14:paraId="0628103C" w14:textId="77777777" w:rsidR="00B75F2E" w:rsidRDefault="00B75F2E" w:rsidP="00B75F2E">
      <w:pPr>
        <w:rPr>
          <w:rFonts w:ascii="標楷體" w:eastAsia="標楷體" w:hAnsi="標楷體"/>
          <w:color w:val="000000"/>
        </w:rPr>
      </w:pPr>
      <w:r w:rsidRPr="00830050">
        <w:rPr>
          <w:rFonts w:ascii="標楷體" w:eastAsia="標楷體" w:hAnsi="標楷體" w:hint="eastAsia"/>
          <w:color w:val="000000"/>
        </w:rPr>
        <w:t xml:space="preserve">     教師發現師生關係有違反前項專業倫理之虞時，應主動迴避或陳報本校處</w:t>
      </w:r>
    </w:p>
    <w:p w14:paraId="4A038FF5" w14:textId="77777777" w:rsidR="00B75F2E" w:rsidRPr="00830050" w:rsidRDefault="00B75F2E" w:rsidP="00B75F2E">
      <w:pPr>
        <w:ind w:firstLineChars="250" w:firstLine="600"/>
        <w:rPr>
          <w:rFonts w:ascii="標楷體" w:eastAsia="標楷體" w:hAnsi="標楷體"/>
          <w:color w:val="000000"/>
        </w:rPr>
      </w:pPr>
      <w:r w:rsidRPr="00830050">
        <w:rPr>
          <w:rFonts w:ascii="標楷體" w:eastAsia="標楷體" w:hAnsi="標楷體" w:hint="eastAsia"/>
          <w:color w:val="000000"/>
        </w:rPr>
        <w:t>理。</w:t>
      </w:r>
    </w:p>
    <w:p w14:paraId="05B692C2"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（三）教職員工生應尊重他人與自己之性或身體之自主，避免不受歡迎之追求行</w:t>
      </w:r>
    </w:p>
    <w:p w14:paraId="4828CD68"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為，並不得以強制或暴力手段處理與性或性別有關之衝突。</w:t>
      </w:r>
    </w:p>
    <w:p w14:paraId="605CD9B5" w14:textId="77777777" w:rsidR="00B75F2E" w:rsidRPr="00830050" w:rsidRDefault="00B75F2E" w:rsidP="00B75F2E">
      <w:pPr>
        <w:rPr>
          <w:rFonts w:ascii="標楷體" w:eastAsia="標楷體" w:hAnsi="標楷體"/>
          <w:color w:val="000000"/>
        </w:rPr>
      </w:pPr>
    </w:p>
    <w:p w14:paraId="6518E72B" w14:textId="77777777" w:rsidR="00B75F2E" w:rsidRPr="00830050" w:rsidRDefault="00B75F2E" w:rsidP="00B75F2E">
      <w:pPr>
        <w:rPr>
          <w:rFonts w:ascii="標楷體" w:eastAsia="標楷體" w:hAnsi="標楷體"/>
          <w:color w:val="000000"/>
        </w:rPr>
      </w:pPr>
      <w:r>
        <w:rPr>
          <w:rFonts w:ascii="標楷體" w:eastAsia="標楷體" w:hAnsi="標楷體"/>
          <w:color w:val="000000"/>
        </w:rPr>
        <w:br w:type="page"/>
      </w:r>
      <w:r w:rsidRPr="00830050">
        <w:rPr>
          <w:rFonts w:ascii="標楷體" w:eastAsia="標楷體" w:hAnsi="標楷體" w:hint="eastAsia"/>
          <w:color w:val="000000"/>
        </w:rPr>
        <w:lastRenderedPageBreak/>
        <w:t>三、校園性侵害性騷擾或性霸凌之政策宣示</w:t>
      </w:r>
    </w:p>
    <w:p w14:paraId="0769447A" w14:textId="6A019D5C" w:rsidR="00B75F2E" w:rsidRPr="00431D29" w:rsidRDefault="00B75F2E" w:rsidP="00431D29">
      <w:pPr>
        <w:pStyle w:val="a7"/>
        <w:numPr>
          <w:ilvl w:val="0"/>
          <w:numId w:val="1"/>
        </w:numPr>
        <w:ind w:leftChars="0"/>
        <w:rPr>
          <w:rFonts w:ascii="標楷體" w:eastAsia="標楷體" w:hAnsi="標楷體"/>
          <w:color w:val="000000"/>
        </w:rPr>
      </w:pPr>
      <w:r w:rsidRPr="00431D29">
        <w:rPr>
          <w:rFonts w:ascii="標楷體" w:eastAsia="標楷體" w:hAnsi="標楷體" w:hint="eastAsia"/>
          <w:color w:val="000000"/>
        </w:rPr>
        <w:t>本校</w:t>
      </w:r>
      <w:r w:rsidR="00431D29" w:rsidRPr="00487ED2">
        <w:rPr>
          <w:rFonts w:ascii="標楷體" w:eastAsia="標楷體" w:hAnsi="標楷體" w:hint="eastAsia"/>
          <w:color w:val="FF0000"/>
        </w:rPr>
        <w:t>教導處</w:t>
      </w:r>
      <w:r w:rsidRPr="00431D29">
        <w:rPr>
          <w:rFonts w:ascii="標楷體" w:eastAsia="標楷體" w:hAnsi="標楷體" w:hint="eastAsia"/>
          <w:color w:val="000000"/>
        </w:rPr>
        <w:t>應積極推動防治教育，針對教職員工生，定期舉辦性侵害性騷擾或性霸凌防治之教育宣導活動，以提昇教職員工生尊重他人與自己性或身體自主之知能。</w:t>
      </w:r>
    </w:p>
    <w:p w14:paraId="6C74A65A" w14:textId="77EC8EF5" w:rsidR="00B75F2E" w:rsidRPr="00431D29" w:rsidRDefault="00431D29" w:rsidP="00431D29">
      <w:pPr>
        <w:pStyle w:val="a7"/>
        <w:numPr>
          <w:ilvl w:val="0"/>
          <w:numId w:val="1"/>
        </w:numPr>
        <w:ind w:leftChars="0"/>
        <w:rPr>
          <w:rFonts w:ascii="標楷體" w:eastAsia="標楷體" w:hAnsi="標楷體"/>
          <w:color w:val="000000"/>
        </w:rPr>
      </w:pPr>
      <w:r w:rsidRPr="00431D29">
        <w:rPr>
          <w:rFonts w:ascii="標楷體" w:eastAsia="標楷體" w:hAnsi="標楷體" w:hint="eastAsia"/>
          <w:color w:val="000000"/>
        </w:rPr>
        <w:t>本校</w:t>
      </w:r>
      <w:r w:rsidRPr="00487ED2">
        <w:rPr>
          <w:rFonts w:ascii="標楷體" w:eastAsia="標楷體" w:hAnsi="標楷體" w:hint="eastAsia"/>
          <w:color w:val="FF0000"/>
        </w:rPr>
        <w:t>教導處</w:t>
      </w:r>
      <w:r w:rsidR="00B75F2E" w:rsidRPr="00431D29">
        <w:rPr>
          <w:rFonts w:ascii="標楷體" w:eastAsia="標楷體" w:hAnsi="標楷體" w:hint="eastAsia"/>
          <w:color w:val="000000"/>
        </w:rPr>
        <w:t>應利用各種集會或文宣等多元管道，公告周知本規定所規範之事項，並納入本校教職員工聘約及學生手冊。</w:t>
      </w:r>
    </w:p>
    <w:p w14:paraId="521EC713" w14:textId="087025CF" w:rsidR="00B75F2E" w:rsidRPr="00431D29" w:rsidRDefault="00B75F2E" w:rsidP="00431D29">
      <w:pPr>
        <w:pStyle w:val="a7"/>
        <w:numPr>
          <w:ilvl w:val="0"/>
          <w:numId w:val="1"/>
        </w:numPr>
        <w:ind w:leftChars="0"/>
        <w:rPr>
          <w:rFonts w:ascii="標楷體" w:eastAsia="標楷體" w:hAnsi="標楷體"/>
          <w:color w:val="000000"/>
        </w:rPr>
      </w:pPr>
      <w:r w:rsidRPr="00431D29">
        <w:rPr>
          <w:rFonts w:ascii="標楷體" w:eastAsia="標楷體" w:hAnsi="標楷體" w:hint="eastAsia"/>
          <w:color w:val="000000"/>
        </w:rPr>
        <w:t>本校</w:t>
      </w:r>
      <w:r w:rsidR="00431D29" w:rsidRPr="00487ED2">
        <w:rPr>
          <w:rFonts w:ascii="標楷體" w:eastAsia="標楷體" w:hAnsi="標楷體" w:hint="eastAsia"/>
          <w:color w:val="FF0000"/>
        </w:rPr>
        <w:t>教導處</w:t>
      </w:r>
      <w:r w:rsidRPr="00431D29">
        <w:rPr>
          <w:rFonts w:ascii="標楷體" w:eastAsia="標楷體" w:hAnsi="標楷體" w:hint="eastAsia"/>
          <w:color w:val="000000"/>
        </w:rPr>
        <w:t xml:space="preserve">應針對性別平等教育委員會（以下簡稱性平會）及負責校園性侵害性騷擾或性霸凌處置相關單位之人員，每年定期辦理相關之在職進修活動。 </w:t>
      </w:r>
    </w:p>
    <w:p w14:paraId="01C811D4" w14:textId="77777777" w:rsidR="00B75F2E" w:rsidRPr="00431D29" w:rsidRDefault="00B75F2E" w:rsidP="00431D29">
      <w:pPr>
        <w:pStyle w:val="a7"/>
        <w:numPr>
          <w:ilvl w:val="0"/>
          <w:numId w:val="1"/>
        </w:numPr>
        <w:ind w:leftChars="0"/>
        <w:rPr>
          <w:rFonts w:ascii="標楷體" w:eastAsia="標楷體" w:hAnsi="標楷體"/>
          <w:color w:val="000000"/>
        </w:rPr>
      </w:pPr>
      <w:r w:rsidRPr="00431D29">
        <w:rPr>
          <w:rFonts w:ascii="標楷體" w:eastAsia="標楷體" w:hAnsi="標楷體" w:hint="eastAsia"/>
          <w:color w:val="000000"/>
        </w:rPr>
        <w:t>鼓勵前款人員參加校內外性侵害性騷擾或性霸凌處置研習活動，並予以公差</w:t>
      </w:r>
    </w:p>
    <w:p w14:paraId="73609108" w14:textId="77777777" w:rsidR="00B75F2E" w:rsidRPr="00431D29" w:rsidRDefault="00B75F2E" w:rsidP="00431D29">
      <w:pPr>
        <w:pStyle w:val="a7"/>
        <w:ind w:leftChars="0"/>
        <w:rPr>
          <w:rFonts w:ascii="標楷體" w:eastAsia="標楷體" w:hAnsi="標楷體"/>
          <w:color w:val="000000"/>
        </w:rPr>
      </w:pPr>
      <w:r w:rsidRPr="00431D29">
        <w:rPr>
          <w:rFonts w:ascii="標楷體" w:eastAsia="標楷體" w:hAnsi="標楷體" w:hint="eastAsia"/>
          <w:color w:val="000000"/>
        </w:rPr>
        <w:t>登記及經費補助。</w:t>
      </w:r>
    </w:p>
    <w:p w14:paraId="5AA8E7C1" w14:textId="77777777" w:rsidR="00B75F2E" w:rsidRPr="00830050" w:rsidRDefault="00B75F2E" w:rsidP="00B75F2E">
      <w:pPr>
        <w:rPr>
          <w:rFonts w:ascii="標楷體" w:eastAsia="標楷體" w:hAnsi="標楷體"/>
          <w:color w:val="000000"/>
        </w:rPr>
      </w:pPr>
    </w:p>
    <w:p w14:paraId="1CCFADA8"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四、校園性侵害性騷擾或性霸凌事件之界定與樣態</w:t>
      </w:r>
    </w:p>
    <w:p w14:paraId="6645D800"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本規定所稱校園性騷擾、性侵害或性霸凌事件：</w:t>
      </w:r>
    </w:p>
    <w:p w14:paraId="207C6D44" w14:textId="77777777" w:rsidR="000A77C6" w:rsidRPr="00830050" w:rsidRDefault="000A77C6" w:rsidP="000A77C6">
      <w:pPr>
        <w:rPr>
          <w:rFonts w:ascii="標楷體" w:eastAsia="標楷體" w:hAnsi="標楷體"/>
          <w:color w:val="000000"/>
        </w:rPr>
      </w:pPr>
      <w:r w:rsidRPr="00830050">
        <w:rPr>
          <w:rFonts w:ascii="標楷體" w:eastAsia="標楷體" w:hAnsi="標楷體" w:hint="eastAsia"/>
          <w:color w:val="000000"/>
        </w:rPr>
        <w:t>(一)性侵害：指性侵害犯罪防治法所稱性侵害犯罪之行為。</w:t>
      </w:r>
    </w:p>
    <w:p w14:paraId="60788771" w14:textId="77777777" w:rsidR="00B75F2E" w:rsidRPr="00830050" w:rsidRDefault="00B75F2E" w:rsidP="000A77C6">
      <w:pPr>
        <w:rPr>
          <w:rFonts w:ascii="標楷體" w:eastAsia="標楷體" w:hAnsi="標楷體"/>
          <w:color w:val="000000"/>
        </w:rPr>
      </w:pPr>
      <w:r w:rsidRPr="00830050">
        <w:rPr>
          <w:rFonts w:ascii="標楷體" w:eastAsia="標楷體" w:hAnsi="標楷體" w:hint="eastAsia"/>
          <w:color w:val="000000"/>
        </w:rPr>
        <w:t>(</w:t>
      </w:r>
      <w:r w:rsidR="000A77C6" w:rsidRPr="00830050">
        <w:rPr>
          <w:rFonts w:ascii="標楷體" w:eastAsia="標楷體" w:hAnsi="標楷體" w:hint="eastAsia"/>
          <w:color w:val="000000"/>
        </w:rPr>
        <w:t>二</w:t>
      </w:r>
      <w:r w:rsidRPr="00830050">
        <w:rPr>
          <w:rFonts w:ascii="標楷體" w:eastAsia="標楷體" w:hAnsi="標楷體" w:hint="eastAsia"/>
          <w:color w:val="000000"/>
        </w:rPr>
        <w:t>)性騷擾：指符合下列情形之一，且未達性侵害之程度者：</w:t>
      </w:r>
    </w:p>
    <w:p w14:paraId="0AF0EDAB" w14:textId="77777777" w:rsidR="00B75F2E" w:rsidRPr="00830050" w:rsidRDefault="00B75F2E" w:rsidP="007753A9">
      <w:pPr>
        <w:ind w:left="360" w:hangingChars="150" w:hanging="360"/>
        <w:rPr>
          <w:rFonts w:ascii="標楷體" w:eastAsia="標楷體" w:hAnsi="標楷體"/>
          <w:color w:val="000000"/>
        </w:rPr>
      </w:pPr>
      <w:r w:rsidRPr="00830050">
        <w:rPr>
          <w:rFonts w:ascii="標楷體" w:eastAsia="標楷體" w:hAnsi="標楷體" w:hint="eastAsia"/>
          <w:color w:val="000000"/>
        </w:rPr>
        <w:t xml:space="preserve"> 1.以明示或暗示之方式，從事不受歡迎且具有性意味或性別歧視之言詞或行為，致影響他人之人格尊嚴、學習、或工作之機會或表現者。</w:t>
      </w:r>
    </w:p>
    <w:p w14:paraId="57DA7703"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2.以性或性別有關之行為，作為自己或他人獲得、喪失或減損其學習或工作有</w:t>
      </w:r>
    </w:p>
    <w:p w14:paraId="73148946"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關權益之條件者。</w:t>
      </w:r>
    </w:p>
    <w:p w14:paraId="75E344CD" w14:textId="4EC2A61E"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(三)性霸凌：指透過語言、肢體或其他暴力，對於他人之性別特徵、性別特質、</w:t>
      </w:r>
    </w:p>
    <w:p w14:paraId="2AD36EC6"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性傾向或性別認同進行貶抑、攻擊或威脅之行為且非屬性騷擾者。 </w:t>
      </w:r>
    </w:p>
    <w:p w14:paraId="0C4D76FA"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w:t>
      </w:r>
      <w:r w:rsidRPr="00830050">
        <w:rPr>
          <w:rFonts w:ascii="標楷體" w:eastAsia="標楷體" w:hAnsi="標楷體"/>
          <w:color w:val="000000"/>
        </w:rPr>
        <w:t>校園</w:t>
      </w:r>
      <w:r w:rsidRPr="00830050">
        <w:rPr>
          <w:rFonts w:ascii="標楷體" w:eastAsia="標楷體" w:hAnsi="標楷體" w:hint="eastAsia"/>
          <w:color w:val="000000"/>
        </w:rPr>
        <w:t>性侵害、性騷擾或性霸凌事件，依性平法第二條第七款之規定，指性侵害、性騷擾或性霸凌事件之一方為學校校長、教師、職員、工友或學生，他方為學生者。</w:t>
      </w:r>
    </w:p>
    <w:p w14:paraId="12DA0E85"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有關教職員工生之名詞定義如下：</w:t>
      </w:r>
    </w:p>
    <w:p w14:paraId="3EA0365D" w14:textId="77777777" w:rsidR="00487ED2" w:rsidRPr="00487ED2" w:rsidRDefault="00487ED2" w:rsidP="00487ED2">
      <w:pPr>
        <w:rPr>
          <w:rFonts w:ascii="標楷體" w:eastAsia="標楷體" w:hAnsi="標楷體"/>
          <w:color w:val="00B050"/>
        </w:rPr>
      </w:pPr>
      <w:bookmarkStart w:id="2" w:name="_Hlk32506494"/>
      <w:r w:rsidRPr="00487ED2">
        <w:rPr>
          <w:rFonts w:ascii="標楷體" w:eastAsia="標楷體" w:hAnsi="標楷體" w:hint="eastAsia"/>
          <w:color w:val="00B050"/>
        </w:rPr>
        <w:t>(一)教師：指專任教師、兼任教師、代理教師、代課教師、教官、運用於協助教</w:t>
      </w:r>
    </w:p>
    <w:p w14:paraId="20A36F08" w14:textId="77777777" w:rsidR="00487ED2" w:rsidRPr="00487ED2" w:rsidRDefault="00487ED2" w:rsidP="00487ED2">
      <w:pPr>
        <w:rPr>
          <w:rFonts w:ascii="標楷體" w:eastAsia="標楷體" w:hAnsi="標楷體"/>
          <w:color w:val="00B050"/>
        </w:rPr>
      </w:pPr>
      <w:r w:rsidRPr="00487ED2">
        <w:rPr>
          <w:rFonts w:ascii="標楷體" w:eastAsia="標楷體" w:hAnsi="標楷體" w:hint="eastAsia"/>
          <w:color w:val="00B050"/>
        </w:rPr>
        <w:t xml:space="preserve">    學之志願服務人員、實際執行教學之教育實習人員及其他執行教學或研究之</w:t>
      </w:r>
    </w:p>
    <w:p w14:paraId="3204C059" w14:textId="483C5655" w:rsidR="00487ED2" w:rsidRPr="00487ED2" w:rsidRDefault="00487ED2" w:rsidP="00487ED2">
      <w:pPr>
        <w:rPr>
          <w:rFonts w:ascii="標楷體" w:eastAsia="標楷體" w:hAnsi="標楷體"/>
          <w:color w:val="00B050"/>
        </w:rPr>
      </w:pPr>
      <w:r w:rsidRPr="00487ED2">
        <w:rPr>
          <w:rFonts w:ascii="標楷體" w:eastAsia="標楷體" w:hAnsi="標楷體" w:hint="eastAsia"/>
          <w:color w:val="00B050"/>
        </w:rPr>
        <w:t xml:space="preserve">    人員。</w:t>
      </w:r>
    </w:p>
    <w:p w14:paraId="7B4D6AD7" w14:textId="77777777" w:rsidR="00487ED2" w:rsidRPr="00487ED2" w:rsidRDefault="00487ED2" w:rsidP="00487ED2">
      <w:pPr>
        <w:rPr>
          <w:rFonts w:ascii="標楷體" w:eastAsia="標楷體" w:hAnsi="標楷體"/>
          <w:color w:val="00B050"/>
        </w:rPr>
      </w:pPr>
      <w:r w:rsidRPr="00487ED2">
        <w:rPr>
          <w:rFonts w:ascii="標楷體" w:eastAsia="標楷體" w:hAnsi="標楷體" w:hint="eastAsia"/>
          <w:color w:val="00B050"/>
        </w:rPr>
        <w:t>(二)職員、工友：指前款教師以外，固定、定期執行學校事務，或運用於協助學</w:t>
      </w:r>
    </w:p>
    <w:p w14:paraId="5F14AF70" w14:textId="1884FDCB" w:rsidR="00487ED2" w:rsidRPr="00487ED2" w:rsidRDefault="00487ED2" w:rsidP="00487ED2">
      <w:pPr>
        <w:rPr>
          <w:rFonts w:ascii="標楷體" w:eastAsia="標楷體" w:hAnsi="標楷體"/>
          <w:color w:val="00B050"/>
        </w:rPr>
      </w:pPr>
      <w:r w:rsidRPr="00487ED2">
        <w:rPr>
          <w:rFonts w:ascii="標楷體" w:eastAsia="標楷體" w:hAnsi="標楷體" w:hint="eastAsia"/>
          <w:color w:val="00B050"/>
        </w:rPr>
        <w:t xml:space="preserve">    校事務之志願服務人員。</w:t>
      </w:r>
    </w:p>
    <w:p w14:paraId="70B3AEC5" w14:textId="77777777" w:rsidR="00487ED2" w:rsidRPr="00487ED2" w:rsidRDefault="00487ED2" w:rsidP="00487ED2">
      <w:pPr>
        <w:rPr>
          <w:rFonts w:ascii="標楷體" w:eastAsia="標楷體" w:hAnsi="標楷體"/>
          <w:color w:val="00B050"/>
        </w:rPr>
      </w:pPr>
      <w:r w:rsidRPr="00487ED2">
        <w:rPr>
          <w:rFonts w:ascii="標楷體" w:eastAsia="標楷體" w:hAnsi="標楷體" w:hint="eastAsia"/>
          <w:color w:val="00B050"/>
        </w:rPr>
        <w:t>(三)學生：指具有學籍、學制轉銜期間未具學籍者、接受進修推廣教育者、交換</w:t>
      </w:r>
    </w:p>
    <w:p w14:paraId="581D249A" w14:textId="16B6F84A" w:rsidR="00B75F2E" w:rsidRPr="00487ED2" w:rsidRDefault="00487ED2" w:rsidP="00487ED2">
      <w:pPr>
        <w:rPr>
          <w:rFonts w:ascii="標楷體" w:eastAsia="標楷體" w:hAnsi="標楷體"/>
          <w:color w:val="00B050"/>
        </w:rPr>
      </w:pPr>
      <w:r w:rsidRPr="00487ED2">
        <w:rPr>
          <w:rFonts w:ascii="標楷體" w:eastAsia="標楷體" w:hAnsi="標楷體" w:hint="eastAsia"/>
          <w:color w:val="00B050"/>
        </w:rPr>
        <w:t xml:space="preserve">    學生、教育實習學生或研修生。</w:t>
      </w:r>
    </w:p>
    <w:bookmarkEnd w:id="2"/>
    <w:p w14:paraId="7111FB7D"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五、校園性侵害性騷擾或性霸凌事件之申請調查或檢舉之處理程序</w:t>
      </w:r>
    </w:p>
    <w:p w14:paraId="59E9D88E"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（一）校園性侵害性騷擾或性霸凌事件之被害人或其法定代理人 (以下簡稱申請</w:t>
      </w:r>
    </w:p>
    <w:p w14:paraId="7B259A05"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人)、檢舉人，得以書面向行為人於行為發生時所屬之學校或是本校</w:t>
      </w:r>
      <w:r w:rsidR="00431D29">
        <w:rPr>
          <w:rFonts w:ascii="標楷體" w:eastAsia="標楷體" w:hAnsi="標楷體" w:hint="eastAsia"/>
          <w:color w:val="FF0000"/>
          <w:u w:val="single"/>
        </w:rPr>
        <w:t>教導處</w:t>
      </w:r>
    </w:p>
    <w:p w14:paraId="6C92BB3C" w14:textId="268B7C2D"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w:t>
      </w:r>
      <w:r w:rsidRPr="004F59B5">
        <w:rPr>
          <w:rFonts w:ascii="標楷體" w:eastAsia="標楷體" w:hAnsi="標楷體" w:hint="eastAsia"/>
          <w:b/>
          <w:bCs/>
          <w:color w:val="00B050"/>
          <w:u w:val="single"/>
        </w:rPr>
        <w:t xml:space="preserve"> </w:t>
      </w:r>
      <w:r w:rsidR="004F59B5" w:rsidRPr="004F59B5">
        <w:rPr>
          <w:rFonts w:ascii="標楷體" w:eastAsia="標楷體" w:hAnsi="標楷體" w:hint="eastAsia"/>
          <w:b/>
          <w:bCs/>
          <w:color w:val="00B050"/>
          <w:u w:val="single"/>
        </w:rPr>
        <w:t>訓育組</w:t>
      </w:r>
      <w:r w:rsidRPr="00830050">
        <w:rPr>
          <w:rFonts w:ascii="標楷體" w:eastAsia="標楷體" w:hAnsi="標楷體" w:hint="eastAsia"/>
          <w:color w:val="000000"/>
        </w:rPr>
        <w:t>提出申請調查或檢舉。但下列情形，不在此限：</w:t>
      </w:r>
    </w:p>
    <w:p w14:paraId="4B4016F8" w14:textId="7F240A9B" w:rsidR="004F59B5" w:rsidRPr="004F59B5" w:rsidRDefault="004F59B5" w:rsidP="004F59B5">
      <w:pPr>
        <w:rPr>
          <w:rFonts w:ascii="標楷體" w:eastAsia="標楷體" w:hAnsi="標楷體"/>
          <w:color w:val="00B050"/>
        </w:rPr>
      </w:pPr>
      <w:r>
        <w:rPr>
          <w:rFonts w:ascii="標楷體" w:eastAsia="標楷體" w:hAnsi="標楷體" w:hint="eastAsia"/>
          <w:color w:val="000000"/>
        </w:rPr>
        <w:t xml:space="preserve">  </w:t>
      </w:r>
      <w:bookmarkStart w:id="3" w:name="_Hlk32507178"/>
      <w:r w:rsidRPr="004F59B5">
        <w:rPr>
          <w:rFonts w:ascii="標楷體" w:eastAsia="標楷體" w:hAnsi="標楷體" w:hint="eastAsia"/>
          <w:color w:val="00B050"/>
        </w:rPr>
        <w:t>1.行為人於行為時或現職為學校首長者，應向現職學校所屬主管機關（以下簡</w:t>
      </w:r>
    </w:p>
    <w:p w14:paraId="5425CBBB" w14:textId="02214633" w:rsidR="00B75F2E" w:rsidRPr="004F59B5" w:rsidRDefault="004F59B5" w:rsidP="004F59B5">
      <w:pPr>
        <w:pStyle w:val="a7"/>
        <w:ind w:leftChars="0"/>
        <w:rPr>
          <w:rFonts w:ascii="標楷體" w:eastAsia="標楷體" w:hAnsi="標楷體"/>
          <w:color w:val="00B050"/>
        </w:rPr>
      </w:pPr>
      <w:r w:rsidRPr="004F59B5">
        <w:rPr>
          <w:rFonts w:ascii="標楷體" w:eastAsia="標楷體" w:hAnsi="標楷體" w:hint="eastAsia"/>
          <w:color w:val="00B050"/>
        </w:rPr>
        <w:lastRenderedPageBreak/>
        <w:t xml:space="preserve"> 稱事件管轄機關）申請調查或檢舉</w:t>
      </w:r>
      <w:r w:rsidR="00B75F2E" w:rsidRPr="004F59B5">
        <w:rPr>
          <w:rFonts w:ascii="標楷體" w:eastAsia="標楷體" w:hAnsi="標楷體" w:hint="eastAsia"/>
          <w:color w:val="00B050"/>
        </w:rPr>
        <w:t>。</w:t>
      </w:r>
    </w:p>
    <w:bookmarkEnd w:id="3"/>
    <w:p w14:paraId="4905A42B" w14:textId="3FC64369" w:rsidR="00B75F2E" w:rsidRPr="004F59B5" w:rsidRDefault="00B75F2E" w:rsidP="00B75F2E">
      <w:pPr>
        <w:rPr>
          <w:rFonts w:ascii="標楷體" w:eastAsia="標楷體" w:hAnsi="標楷體"/>
          <w:color w:val="00B050"/>
        </w:rPr>
      </w:pPr>
      <w:r w:rsidRPr="00830050">
        <w:rPr>
          <w:rFonts w:ascii="標楷體" w:eastAsia="標楷體" w:hAnsi="標楷體" w:hint="eastAsia"/>
          <w:color w:val="000000"/>
        </w:rPr>
        <w:t xml:space="preserve"> </w:t>
      </w:r>
      <w:r w:rsidR="004F59B5">
        <w:rPr>
          <w:rFonts w:ascii="標楷體" w:eastAsia="標楷體" w:hAnsi="標楷體" w:hint="eastAsia"/>
          <w:color w:val="000000"/>
        </w:rPr>
        <w:t xml:space="preserve">  </w:t>
      </w:r>
      <w:bookmarkStart w:id="4" w:name="_Hlk32507238"/>
      <w:r w:rsidR="004F59B5" w:rsidRPr="004F59B5">
        <w:rPr>
          <w:rFonts w:ascii="標楷體" w:eastAsia="標楷體" w:hAnsi="標楷體" w:hint="eastAsia"/>
          <w:color w:val="00B050"/>
        </w:rPr>
        <w:t>2.前項事件管轄學校，於行為人在兼任學校所為者，為該兼任學校。</w:t>
      </w:r>
      <w:bookmarkEnd w:id="4"/>
    </w:p>
    <w:p w14:paraId="7877DA49"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（二）校園性侵害性騷擾或性霸凌事件之申請人或檢舉人得以書面申請調查或檢</w:t>
      </w:r>
    </w:p>
    <w:p w14:paraId="28FE2C77"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舉；其以言詞為之者，受理申請調查或檢舉之學校應作成紀錄，經向申請</w:t>
      </w:r>
    </w:p>
    <w:p w14:paraId="39FC9424"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人或檢舉人朗讀或使閱覽，確認其內容無誤後，由其簽名或蓋章。前項書</w:t>
      </w:r>
    </w:p>
    <w:p w14:paraId="29CC0AC9"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面或言詞作成之紀錄，應載明下列事項：</w:t>
      </w:r>
    </w:p>
    <w:p w14:paraId="13C69577"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1.申請人或檢舉人姓名、身分證明文件字號、服務或就學之單位及職稱、住居</w:t>
      </w:r>
    </w:p>
    <w:p w14:paraId="4460C4E8"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所、聯絡電話及申請調查日期。</w:t>
      </w:r>
    </w:p>
    <w:p w14:paraId="4F6EC77B"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2.申請人申請調查者，應載明被害人之出生年月日。</w:t>
      </w:r>
    </w:p>
    <w:p w14:paraId="67E7934C"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3.申請人委任代理人代為申請調查者，應檢附委任書，並載明其姓名、身分證</w:t>
      </w:r>
    </w:p>
    <w:p w14:paraId="3A0AADBD"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明文件字號、住居所、聯絡電話。</w:t>
      </w:r>
    </w:p>
    <w:p w14:paraId="46B8116A"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4.申請調查或檢舉之事實內容及其相關證據。</w:t>
      </w:r>
    </w:p>
    <w:p w14:paraId="1E80DC9D"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（三）</w:t>
      </w:r>
      <w:r w:rsidR="00431D29">
        <w:rPr>
          <w:rFonts w:ascii="標楷體" w:eastAsia="標楷體" w:hAnsi="標楷體" w:hint="eastAsia"/>
          <w:color w:val="000000"/>
        </w:rPr>
        <w:t>教導</w:t>
      </w:r>
      <w:r w:rsidRPr="00830050">
        <w:rPr>
          <w:rFonts w:ascii="標楷體" w:eastAsia="標楷體" w:hAnsi="標楷體" w:hint="eastAsia"/>
          <w:color w:val="000000"/>
        </w:rPr>
        <w:t>處</w:t>
      </w:r>
      <w:r w:rsidR="00431D29">
        <w:rPr>
          <w:rFonts w:ascii="標楷體" w:eastAsia="標楷體" w:hAnsi="標楷體" w:hint="eastAsia"/>
          <w:color w:val="000000"/>
        </w:rPr>
        <w:t>訓育組</w:t>
      </w:r>
      <w:r w:rsidRPr="00830050">
        <w:rPr>
          <w:rFonts w:ascii="標楷體" w:eastAsia="標楷體" w:hAnsi="標楷體" w:hint="eastAsia"/>
          <w:color w:val="000000"/>
        </w:rPr>
        <w:t>為本校校園性侵害性騷擾或性霸凌事件之收件、受理單位</w:t>
      </w:r>
      <w:r w:rsidRPr="00830050">
        <w:rPr>
          <w:rFonts w:ascii="標楷體" w:eastAsia="標楷體" w:hAnsi="標楷體"/>
          <w:color w:val="000000"/>
        </w:rPr>
        <w:t>，</w:t>
      </w:r>
    </w:p>
    <w:p w14:paraId="509C22FD" w14:textId="2C44D838" w:rsidR="00B75F2E" w:rsidRDefault="00B75F2E" w:rsidP="00431D29">
      <w:pPr>
        <w:ind w:leftChars="60" w:left="708" w:hangingChars="235" w:hanging="564"/>
        <w:rPr>
          <w:rFonts w:ascii="標楷體" w:eastAsia="標楷體" w:hAnsi="標楷體"/>
          <w:color w:val="000000"/>
        </w:rPr>
      </w:pPr>
      <w:r w:rsidRPr="00830050">
        <w:rPr>
          <w:rFonts w:ascii="標楷體" w:eastAsia="標楷體" w:hAnsi="標楷體" w:hint="eastAsia"/>
          <w:color w:val="000000"/>
        </w:rPr>
        <w:t xml:space="preserve">     受理收件電話：</w:t>
      </w:r>
      <w:r w:rsidR="00431D29">
        <w:rPr>
          <w:rFonts w:ascii="標楷體" w:eastAsia="標楷體" w:hAnsi="標楷體" w:hint="eastAsia"/>
          <w:color w:val="000000"/>
        </w:rPr>
        <w:t>(02)86764945分機19</w:t>
      </w:r>
      <w:r w:rsidRPr="00830050">
        <w:rPr>
          <w:rFonts w:ascii="標楷體" w:eastAsia="標楷體" w:hAnsi="標楷體" w:hint="eastAsia"/>
          <w:color w:val="000000"/>
        </w:rPr>
        <w:t>；接獲申請調查或檢舉後，得依</w:t>
      </w:r>
      <w:r w:rsidR="006261FC" w:rsidRPr="006261FC">
        <w:rPr>
          <w:rFonts w:ascii="標楷體" w:eastAsia="標楷體" w:hAnsi="標楷體" w:hint="eastAsia"/>
          <w:color w:val="FF0000"/>
        </w:rPr>
        <w:t>性平法</w:t>
      </w:r>
      <w:r w:rsidRPr="00830050">
        <w:rPr>
          <w:rFonts w:ascii="標楷體" w:eastAsia="標楷體" w:hAnsi="標楷體" w:hint="eastAsia"/>
          <w:color w:val="000000"/>
        </w:rPr>
        <w:t>第</w:t>
      </w:r>
      <w:r>
        <w:rPr>
          <w:rFonts w:ascii="標楷體" w:eastAsia="標楷體" w:hAnsi="標楷體" w:hint="eastAsia"/>
          <w:color w:val="000000"/>
        </w:rPr>
        <w:t>29</w:t>
      </w:r>
      <w:r w:rsidRPr="00830050">
        <w:rPr>
          <w:rFonts w:ascii="標楷體" w:eastAsia="標楷體" w:hAnsi="標楷體" w:hint="eastAsia"/>
          <w:color w:val="000000"/>
        </w:rPr>
        <w:t>條第</w:t>
      </w:r>
      <w:r>
        <w:rPr>
          <w:rFonts w:ascii="標楷體" w:eastAsia="標楷體" w:hAnsi="標楷體" w:hint="eastAsia"/>
          <w:color w:val="000000"/>
        </w:rPr>
        <w:t>2</w:t>
      </w:r>
      <w:r w:rsidRPr="00830050">
        <w:rPr>
          <w:rFonts w:ascii="標楷體" w:eastAsia="標楷體" w:hAnsi="標楷體" w:hint="eastAsia"/>
          <w:color w:val="000000"/>
        </w:rPr>
        <w:t>項規定進行初審，並將初審意見送交性平會決定是否受理。</w:t>
      </w:r>
    </w:p>
    <w:p w14:paraId="4266444E" w14:textId="77777777" w:rsidR="004F2B37" w:rsidRDefault="00B75F2E" w:rsidP="00B75F2E">
      <w:pPr>
        <w:rPr>
          <w:rFonts w:ascii="標楷體" w:eastAsia="標楷體" w:hAnsi="標楷體"/>
          <w:color w:val="000000"/>
        </w:rPr>
      </w:pPr>
      <w:r w:rsidRPr="00830050">
        <w:rPr>
          <w:rFonts w:ascii="標楷體" w:eastAsia="標楷體" w:hAnsi="標楷體" w:hint="eastAsia"/>
          <w:color w:val="000000"/>
        </w:rPr>
        <w:t>（四）</w:t>
      </w:r>
      <w:r w:rsidR="00431D29">
        <w:rPr>
          <w:rFonts w:ascii="標楷體" w:eastAsia="標楷體" w:hAnsi="標楷體" w:hint="eastAsia"/>
          <w:color w:val="000000"/>
        </w:rPr>
        <w:t>教導</w:t>
      </w:r>
      <w:r w:rsidRPr="00830050">
        <w:rPr>
          <w:rFonts w:ascii="標楷體" w:eastAsia="標楷體" w:hAnsi="標楷體" w:hint="eastAsia"/>
          <w:color w:val="000000"/>
        </w:rPr>
        <w:t>處</w:t>
      </w:r>
      <w:r w:rsidR="004F2B37" w:rsidRPr="004F2B37">
        <w:rPr>
          <w:rFonts w:ascii="標楷體" w:eastAsia="標楷體" w:hAnsi="標楷體" w:hint="eastAsia"/>
          <w:color w:val="00B050"/>
        </w:rPr>
        <w:t>訓育組</w:t>
      </w:r>
      <w:r w:rsidRPr="00830050">
        <w:rPr>
          <w:rFonts w:ascii="標楷體" w:eastAsia="標楷體" w:hAnsi="標楷體" w:hint="eastAsia"/>
          <w:color w:val="000000"/>
        </w:rPr>
        <w:t>應於接獲申請調查或檢舉後，立即通知校長，並於</w:t>
      </w:r>
      <w:r>
        <w:rPr>
          <w:rFonts w:ascii="標楷體" w:eastAsia="標楷體" w:hAnsi="標楷體" w:hint="eastAsia"/>
          <w:color w:val="000000"/>
        </w:rPr>
        <w:t>20</w:t>
      </w:r>
      <w:r w:rsidRPr="00830050">
        <w:rPr>
          <w:rFonts w:ascii="標楷體" w:eastAsia="標楷體" w:hAnsi="標楷體" w:hint="eastAsia"/>
          <w:color w:val="000000"/>
        </w:rPr>
        <w:t>日內，</w:t>
      </w:r>
    </w:p>
    <w:p w14:paraId="74AD0FDE" w14:textId="79F142C7" w:rsidR="00B75F2E" w:rsidRPr="00830050" w:rsidRDefault="004F2B37"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以書面通知申請人或檢舉人是否受理。</w:t>
      </w:r>
    </w:p>
    <w:p w14:paraId="2E469AA1"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如有下列情形之ㄧ者，應不予受理：</w:t>
      </w:r>
    </w:p>
    <w:p w14:paraId="65A6EA61"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1.非屬本規定所舉之事項者。</w:t>
      </w:r>
    </w:p>
    <w:p w14:paraId="4F7A678D"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2.申請人或檢舉人未具真實姓名者。</w:t>
      </w:r>
    </w:p>
    <w:p w14:paraId="25E35DAC"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3.同一事件已處理完畢者。</w:t>
      </w:r>
    </w:p>
    <w:p w14:paraId="6D06BA40" w14:textId="77777777" w:rsidR="004F2B37" w:rsidRDefault="00B75F2E" w:rsidP="00B75F2E">
      <w:pPr>
        <w:rPr>
          <w:rFonts w:ascii="標楷體" w:eastAsia="標楷體" w:hAnsi="標楷體"/>
          <w:color w:val="000000"/>
        </w:rPr>
      </w:pPr>
      <w:r w:rsidRPr="00830050">
        <w:rPr>
          <w:rFonts w:ascii="標楷體" w:eastAsia="標楷體" w:hAnsi="標楷體" w:hint="eastAsia"/>
          <w:color w:val="000000"/>
        </w:rPr>
        <w:t xml:space="preserve">    上述不受理之書面通知應敘明理由，並告知申請人或檢舉人申復之期限及受</w:t>
      </w:r>
    </w:p>
    <w:p w14:paraId="1E8D53F9" w14:textId="72F9147D" w:rsidR="00B75F2E" w:rsidRPr="00830050" w:rsidRDefault="004F2B37"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理單位。</w:t>
      </w:r>
    </w:p>
    <w:p w14:paraId="2927A334" w14:textId="11C538F3" w:rsidR="00B75F2E" w:rsidRPr="00431D29" w:rsidRDefault="00B75F2E" w:rsidP="00431D29">
      <w:pPr>
        <w:ind w:left="480"/>
        <w:rPr>
          <w:rFonts w:ascii="標楷體" w:eastAsia="標楷體" w:hAnsi="標楷體"/>
          <w:color w:val="000000"/>
        </w:rPr>
      </w:pPr>
      <w:r w:rsidRPr="00431D29">
        <w:rPr>
          <w:rFonts w:ascii="標楷體" w:eastAsia="標楷體" w:hAnsi="標楷體" w:hint="eastAsia"/>
          <w:color w:val="000000"/>
        </w:rPr>
        <w:t>申請人或檢舉人於前項之期限內未收到通知或接獲不受理通知之次日起</w:t>
      </w:r>
      <w:r w:rsidR="00F740E7" w:rsidRPr="00F740E7">
        <w:rPr>
          <w:rFonts w:ascii="標楷體" w:eastAsia="標楷體" w:hAnsi="標楷體" w:hint="eastAsia"/>
          <w:color w:val="FF0000"/>
        </w:rPr>
        <w:t>20</w:t>
      </w:r>
      <w:r w:rsidRPr="00431D29">
        <w:rPr>
          <w:rFonts w:ascii="標楷體" w:eastAsia="標楷體" w:hAnsi="標楷體" w:hint="eastAsia"/>
          <w:color w:val="000000"/>
        </w:rPr>
        <w:t>日內，得以書面具明理由，向受理申請調查或檢舉之</w:t>
      </w:r>
      <w:r w:rsidR="00431D29" w:rsidRPr="00431D29">
        <w:rPr>
          <w:rFonts w:ascii="標楷體" w:eastAsia="標楷體" w:hAnsi="標楷體" w:hint="eastAsia"/>
          <w:color w:val="000000"/>
        </w:rPr>
        <w:t>教導處訓育組</w:t>
      </w:r>
      <w:r w:rsidRPr="00431D29">
        <w:rPr>
          <w:rFonts w:ascii="標楷體" w:eastAsia="標楷體" w:hAnsi="標楷體" w:hint="eastAsia"/>
          <w:color w:val="000000"/>
        </w:rPr>
        <w:t>提出申復；其以言詞為之者，</w:t>
      </w:r>
      <w:r w:rsidR="00431D29" w:rsidRPr="00431D29">
        <w:rPr>
          <w:rFonts w:ascii="標楷體" w:eastAsia="標楷體" w:hAnsi="標楷體" w:hint="eastAsia"/>
          <w:color w:val="000000"/>
        </w:rPr>
        <w:t>教導處訓育組</w:t>
      </w:r>
      <w:r w:rsidRPr="00431D29">
        <w:rPr>
          <w:rFonts w:ascii="標楷體" w:eastAsia="標楷體" w:hAnsi="標楷體" w:hint="eastAsia"/>
          <w:color w:val="000000"/>
        </w:rPr>
        <w:t>應作成紀錄，經向申請人或檢舉人朗讀或使閱覽，確認其內容無誤後，由其簽名或蓋章。</w:t>
      </w:r>
    </w:p>
    <w:p w14:paraId="70ACD86E" w14:textId="77777777" w:rsidR="00B75F2E" w:rsidRPr="00431D29" w:rsidRDefault="00B75F2E" w:rsidP="00431D29">
      <w:pPr>
        <w:ind w:left="480"/>
        <w:rPr>
          <w:rFonts w:ascii="標楷體" w:eastAsia="標楷體" w:hAnsi="標楷體"/>
          <w:color w:val="000000"/>
        </w:rPr>
      </w:pPr>
      <w:r w:rsidRPr="00431D29">
        <w:rPr>
          <w:rFonts w:ascii="標楷體" w:eastAsia="標楷體" w:hAnsi="標楷體" w:hint="eastAsia"/>
          <w:color w:val="000000"/>
        </w:rPr>
        <w:t>前項不受理之申復以一次為限。</w:t>
      </w:r>
    </w:p>
    <w:p w14:paraId="4EC4BC68" w14:textId="08740905" w:rsidR="00F740E7" w:rsidRPr="00F740E7" w:rsidRDefault="00F740E7" w:rsidP="00F740E7">
      <w:pPr>
        <w:ind w:left="480"/>
        <w:rPr>
          <w:rFonts w:ascii="標楷體" w:eastAsia="標楷體" w:hAnsi="標楷體"/>
          <w:color w:val="00B050"/>
        </w:rPr>
      </w:pPr>
      <w:bookmarkStart w:id="5" w:name="_Hlk32507517"/>
      <w:r w:rsidRPr="00F740E7">
        <w:rPr>
          <w:rFonts w:ascii="標楷體" w:eastAsia="標楷體" w:hAnsi="標楷體" w:hint="eastAsia"/>
          <w:color w:val="00B050"/>
        </w:rPr>
        <w:t>本校教導處訓育組接獲申復後，應將申請調查或檢舉案交性平會重新討論受理事宜，並於20日內以書面通知申復人申復結果。申復有理由者，性平會應依法調查處理。</w:t>
      </w:r>
    </w:p>
    <w:bookmarkEnd w:id="5"/>
    <w:p w14:paraId="0F30EEA9" w14:textId="77777777" w:rsidR="00B75F2E" w:rsidRPr="00431D29" w:rsidRDefault="00B75F2E" w:rsidP="00431D29">
      <w:pPr>
        <w:pStyle w:val="a7"/>
        <w:numPr>
          <w:ilvl w:val="0"/>
          <w:numId w:val="1"/>
        </w:numPr>
        <w:ind w:leftChars="0"/>
        <w:rPr>
          <w:rFonts w:ascii="標楷體" w:eastAsia="標楷體" w:hAnsi="標楷體"/>
          <w:color w:val="000000"/>
        </w:rPr>
      </w:pPr>
      <w:r w:rsidRPr="00431D29">
        <w:rPr>
          <w:rFonts w:ascii="標楷體" w:eastAsia="標楷體" w:hAnsi="標楷體" w:hint="eastAsia"/>
          <w:color w:val="000000"/>
        </w:rPr>
        <w:t xml:space="preserve">校園性侵害性騷擾或性霸凌事件有關行為人之行為調查或懲處之釐清與認 </w:t>
      </w:r>
    </w:p>
    <w:p w14:paraId="63409512" w14:textId="77777777" w:rsidR="00B75F2E" w:rsidRPr="00431D29" w:rsidRDefault="00B75F2E" w:rsidP="00431D29">
      <w:pPr>
        <w:ind w:left="480"/>
        <w:rPr>
          <w:rFonts w:ascii="標楷體" w:eastAsia="標楷體" w:hAnsi="標楷體"/>
          <w:color w:val="000000"/>
        </w:rPr>
      </w:pPr>
      <w:r w:rsidRPr="00431D29">
        <w:rPr>
          <w:rFonts w:ascii="標楷體" w:eastAsia="標楷體" w:hAnsi="標楷體" w:hint="eastAsia"/>
          <w:color w:val="000000"/>
        </w:rPr>
        <w:t>定，依防治準則第11條、12條、13條、14條規定辦理。</w:t>
      </w:r>
    </w:p>
    <w:p w14:paraId="3FA3BEE9" w14:textId="77777777" w:rsidR="00B75F2E" w:rsidRPr="00431D29" w:rsidRDefault="00B75F2E" w:rsidP="00431D29">
      <w:pPr>
        <w:pStyle w:val="a7"/>
        <w:numPr>
          <w:ilvl w:val="0"/>
          <w:numId w:val="1"/>
        </w:numPr>
        <w:ind w:leftChars="0"/>
        <w:rPr>
          <w:rFonts w:ascii="標楷體" w:eastAsia="標楷體" w:hAnsi="標楷體"/>
          <w:color w:val="000000"/>
        </w:rPr>
      </w:pPr>
      <w:r w:rsidRPr="00431D29">
        <w:rPr>
          <w:rFonts w:ascii="標楷體" w:eastAsia="標楷體" w:hAnsi="標楷體" w:hint="eastAsia"/>
          <w:color w:val="000000"/>
        </w:rPr>
        <w:t>接獲申請調查或檢舉之本校或主管機關無管轄權者，應將該案件於7日內移</w:t>
      </w:r>
    </w:p>
    <w:p w14:paraId="07DFD5A7" w14:textId="77777777" w:rsidR="00B75F2E" w:rsidRPr="00431D29" w:rsidRDefault="00B75F2E" w:rsidP="00431D29">
      <w:pPr>
        <w:ind w:left="480"/>
        <w:rPr>
          <w:rFonts w:ascii="標楷體" w:eastAsia="標楷體" w:hAnsi="標楷體"/>
          <w:color w:val="000000"/>
        </w:rPr>
      </w:pPr>
      <w:r w:rsidRPr="00431D29">
        <w:rPr>
          <w:rFonts w:ascii="標楷體" w:eastAsia="標楷體" w:hAnsi="標楷體" w:hint="eastAsia"/>
          <w:color w:val="000000"/>
        </w:rPr>
        <w:t>送其他有管轄權者，並通知當事人。</w:t>
      </w:r>
    </w:p>
    <w:p w14:paraId="31141573" w14:textId="77777777" w:rsidR="007753A9" w:rsidRDefault="00B75F2E" w:rsidP="00B75F2E">
      <w:pPr>
        <w:rPr>
          <w:rFonts w:ascii="標楷體" w:eastAsia="標楷體" w:hAnsi="標楷體"/>
          <w:color w:val="000000"/>
        </w:rPr>
      </w:pPr>
      <w:r w:rsidRPr="00830050">
        <w:rPr>
          <w:rFonts w:ascii="標楷體" w:eastAsia="標楷體" w:hAnsi="標楷體" w:hint="eastAsia"/>
          <w:color w:val="000000"/>
        </w:rPr>
        <w:t xml:space="preserve">    學制轉銜期間申請調查或檢舉之事件，管轄權有爭議時，由其共同上級機關</w:t>
      </w:r>
    </w:p>
    <w:p w14:paraId="6A87B5F1" w14:textId="77777777" w:rsidR="00B75F2E" w:rsidRPr="00830050" w:rsidRDefault="00B75F2E" w:rsidP="007753A9">
      <w:pPr>
        <w:ind w:firstLineChars="200" w:firstLine="480"/>
        <w:rPr>
          <w:rFonts w:ascii="標楷體" w:eastAsia="標楷體" w:hAnsi="標楷體"/>
          <w:color w:val="000000"/>
        </w:rPr>
      </w:pPr>
      <w:r w:rsidRPr="00830050">
        <w:rPr>
          <w:rFonts w:ascii="標楷體" w:eastAsia="標楷體" w:hAnsi="標楷體" w:hint="eastAsia"/>
          <w:color w:val="000000"/>
        </w:rPr>
        <w:t>決定之，無共同上級機關時，由各該上級機關協議定之。</w:t>
      </w:r>
    </w:p>
    <w:p w14:paraId="17F85D7D" w14:textId="77777777" w:rsidR="006261FC" w:rsidRDefault="00B75F2E" w:rsidP="00B75F2E">
      <w:pPr>
        <w:rPr>
          <w:rFonts w:ascii="標楷體" w:eastAsia="標楷體" w:hAnsi="標楷體"/>
          <w:color w:val="000000"/>
        </w:rPr>
      </w:pPr>
      <w:r w:rsidRPr="00830050">
        <w:rPr>
          <w:rFonts w:ascii="標楷體" w:eastAsia="標楷體" w:hAnsi="標楷體" w:hint="eastAsia"/>
          <w:color w:val="000000"/>
        </w:rPr>
        <w:lastRenderedPageBreak/>
        <w:t>(八)</w:t>
      </w:r>
      <w:r w:rsidRPr="006261FC">
        <w:rPr>
          <w:rFonts w:ascii="標楷體" w:eastAsia="標楷體" w:hAnsi="標楷體" w:hint="eastAsia"/>
          <w:color w:val="FF0000"/>
        </w:rPr>
        <w:t>本校</w:t>
      </w:r>
      <w:r w:rsidRPr="00830050">
        <w:rPr>
          <w:rFonts w:ascii="標楷體" w:eastAsia="標楷體" w:hAnsi="標楷體" w:hint="eastAsia"/>
          <w:color w:val="000000"/>
        </w:rPr>
        <w:t>知悉校園性侵害性騷擾或性霸凌事件時，應依相關法令規定向主管機關</w:t>
      </w:r>
    </w:p>
    <w:p w14:paraId="0C0B0CA7" w14:textId="77777777" w:rsidR="004F2B37" w:rsidRDefault="006261FC" w:rsidP="00B75F2E">
      <w:pPr>
        <w:rPr>
          <w:rFonts w:ascii="標楷體" w:eastAsia="標楷體" w:hAnsi="標楷體"/>
          <w:color w:val="000000"/>
        </w:rPr>
      </w:pPr>
      <w:r>
        <w:rPr>
          <w:rFonts w:ascii="標楷體" w:eastAsia="標楷體" w:hAnsi="標楷體" w:hint="eastAsia"/>
          <w:color w:val="000000"/>
        </w:rPr>
        <w:t xml:space="preserve">   </w:t>
      </w:r>
      <w:r w:rsidR="004F2B37">
        <w:rPr>
          <w:rFonts w:ascii="標楷體" w:eastAsia="標楷體" w:hAnsi="標楷體" w:hint="eastAsia"/>
          <w:color w:val="000000"/>
        </w:rPr>
        <w:t xml:space="preserve"> </w:t>
      </w:r>
      <w:r w:rsidR="00B75F2E" w:rsidRPr="00830050">
        <w:rPr>
          <w:rFonts w:ascii="標楷體" w:eastAsia="標楷體" w:hAnsi="標楷體" w:hint="eastAsia"/>
          <w:color w:val="000000"/>
        </w:rPr>
        <w:t>通報。通報時，除有調查必要、基於公共安全考量或法規另有特別規定者外，</w:t>
      </w:r>
    </w:p>
    <w:p w14:paraId="6AB2655E" w14:textId="35833CDB" w:rsidR="00B75F2E" w:rsidRPr="00830050" w:rsidRDefault="004F2B37"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對於當事人及檢舉人之姓名或其他足以辨識其身分之資料，應予以保密。</w:t>
      </w:r>
    </w:p>
    <w:p w14:paraId="58E7B31E"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（九）經媒體報導之校園性侵害性騷擾或性霸凌事件，應視同檢舉，本校或主管</w:t>
      </w:r>
    </w:p>
    <w:p w14:paraId="4BCF7C49"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機關應主動將事件交由所設之性平會調查處理。疑似被害人不願配合調查</w:t>
      </w:r>
    </w:p>
    <w:p w14:paraId="71DFD60E"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時，本校或主管機關仍應提供必要之輔導或協助。</w:t>
      </w:r>
    </w:p>
    <w:p w14:paraId="01601FB3"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六、校園性侵害性騷擾或性霸凌事件之調查及處理程序</w:t>
      </w:r>
    </w:p>
    <w:p w14:paraId="5FACCA53" w14:textId="77777777" w:rsidR="00B75F2E" w:rsidRDefault="00B75F2E" w:rsidP="00B75F2E">
      <w:pPr>
        <w:rPr>
          <w:rFonts w:ascii="標楷體" w:eastAsia="標楷體" w:hAnsi="標楷體"/>
          <w:color w:val="000000"/>
        </w:rPr>
      </w:pPr>
      <w:r w:rsidRPr="00830050">
        <w:rPr>
          <w:rFonts w:ascii="標楷體" w:eastAsia="標楷體" w:hAnsi="標楷體" w:hint="eastAsia"/>
          <w:color w:val="000000"/>
        </w:rPr>
        <w:t>（一）</w:t>
      </w:r>
      <w:r w:rsidR="00431D29" w:rsidRPr="00431D29">
        <w:rPr>
          <w:rFonts w:ascii="標楷體" w:eastAsia="標楷體" w:hAnsi="標楷體" w:hint="eastAsia"/>
          <w:color w:val="000000"/>
        </w:rPr>
        <w:t>教導處訓育組</w:t>
      </w:r>
      <w:r w:rsidRPr="00830050">
        <w:rPr>
          <w:rFonts w:ascii="標楷體" w:eastAsia="標楷體" w:hAnsi="標楷體" w:hint="eastAsia"/>
          <w:color w:val="000000"/>
        </w:rPr>
        <w:t>接獲校園性侵害性騷擾或性霸凌事件</w:t>
      </w:r>
      <w:r>
        <w:rPr>
          <w:rFonts w:ascii="標楷體" w:eastAsia="標楷體" w:hAnsi="標楷體" w:hint="eastAsia"/>
          <w:color w:val="000000"/>
        </w:rPr>
        <w:t>3</w:t>
      </w:r>
      <w:r w:rsidRPr="00830050">
        <w:rPr>
          <w:rFonts w:ascii="標楷體" w:eastAsia="標楷體" w:hAnsi="標楷體" w:hint="eastAsia"/>
          <w:color w:val="000000"/>
        </w:rPr>
        <w:t>日內，應將該事件交</w:t>
      </w:r>
    </w:p>
    <w:p w14:paraId="02DACA1E" w14:textId="77777777" w:rsidR="00B75F2E" w:rsidRDefault="00B75F2E" w:rsidP="00B75F2E">
      <w:pPr>
        <w:ind w:firstLineChars="250" w:firstLine="600"/>
        <w:rPr>
          <w:rFonts w:ascii="標楷體" w:eastAsia="標楷體" w:hAnsi="標楷體"/>
          <w:color w:val="000000"/>
        </w:rPr>
      </w:pPr>
      <w:r w:rsidRPr="00830050">
        <w:rPr>
          <w:rFonts w:ascii="標楷體" w:eastAsia="標楷體" w:hAnsi="標楷體" w:hint="eastAsia"/>
          <w:color w:val="000000"/>
        </w:rPr>
        <w:t>由性平會調查處理，並得視事件性質或狀況指派專人處理相關行政事宜，</w:t>
      </w:r>
    </w:p>
    <w:p w14:paraId="1E88986C" w14:textId="77777777" w:rsidR="00B75F2E" w:rsidRPr="00830050" w:rsidRDefault="00B75F2E" w:rsidP="00B75F2E">
      <w:pPr>
        <w:ind w:firstLineChars="250" w:firstLine="600"/>
        <w:rPr>
          <w:rFonts w:ascii="標楷體" w:eastAsia="標楷體" w:hAnsi="標楷體"/>
          <w:color w:val="000000"/>
        </w:rPr>
      </w:pPr>
      <w:r w:rsidRPr="00830050">
        <w:rPr>
          <w:rFonts w:ascii="標楷體" w:eastAsia="標楷體" w:hAnsi="標楷體" w:hint="eastAsia"/>
          <w:color w:val="000000"/>
        </w:rPr>
        <w:t>相關單位應配合協助。</w:t>
      </w:r>
    </w:p>
    <w:p w14:paraId="794C3190"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(二) 本校之性平會處理校園性侵害性騷擾或性霸凌事件時，得成立調查小組調</w:t>
      </w:r>
    </w:p>
    <w:p w14:paraId="7B165958"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查之。調查小組以</w:t>
      </w:r>
      <w:r>
        <w:rPr>
          <w:rFonts w:ascii="標楷體" w:eastAsia="標楷體" w:hAnsi="標楷體" w:hint="eastAsia"/>
          <w:color w:val="000000"/>
        </w:rPr>
        <w:t>3</w:t>
      </w:r>
      <w:r w:rsidRPr="00830050">
        <w:rPr>
          <w:rFonts w:ascii="標楷體" w:eastAsia="標楷體" w:hAnsi="標楷體" w:hint="eastAsia"/>
          <w:color w:val="000000"/>
        </w:rPr>
        <w:t>人或</w:t>
      </w:r>
      <w:r>
        <w:rPr>
          <w:rFonts w:ascii="標楷體" w:eastAsia="標楷體" w:hAnsi="標楷體" w:hint="eastAsia"/>
          <w:color w:val="000000"/>
        </w:rPr>
        <w:t>5</w:t>
      </w:r>
      <w:r w:rsidRPr="00830050">
        <w:rPr>
          <w:rFonts w:ascii="標楷體" w:eastAsia="標楷體" w:hAnsi="標楷體" w:hint="eastAsia"/>
          <w:color w:val="000000"/>
        </w:rPr>
        <w:t>人為原則，校園性侵害性騷擾或性霸凌事件當事</w:t>
      </w:r>
    </w:p>
    <w:p w14:paraId="3048CBCA" w14:textId="77777777" w:rsidR="00487ED2" w:rsidRDefault="00B75F2E" w:rsidP="00487ED2">
      <w:pPr>
        <w:rPr>
          <w:rFonts w:ascii="標楷體" w:eastAsia="標楷體" w:hAnsi="標楷體"/>
          <w:color w:val="000000"/>
        </w:rPr>
      </w:pPr>
      <w:r w:rsidRPr="00830050">
        <w:rPr>
          <w:rFonts w:ascii="標楷體" w:eastAsia="標楷體" w:hAnsi="標楷體" w:hint="eastAsia"/>
          <w:color w:val="000000"/>
        </w:rPr>
        <w:t xml:space="preserve">    人之輔導人員</w:t>
      </w:r>
      <w:bookmarkStart w:id="6" w:name="_Hlk32506660"/>
      <w:r w:rsidR="00487ED2" w:rsidRPr="00487ED2">
        <w:rPr>
          <w:rFonts w:ascii="標楷體" w:eastAsia="標楷體" w:hAnsi="標楷體" w:hint="eastAsia"/>
          <w:color w:val="00B050"/>
        </w:rPr>
        <w:t>、事件管轄學校或機關性平會會務權責主管及承辦人員</w:t>
      </w:r>
      <w:bookmarkEnd w:id="6"/>
      <w:r w:rsidRPr="00830050">
        <w:rPr>
          <w:rFonts w:ascii="標楷體" w:eastAsia="標楷體" w:hAnsi="標楷體" w:hint="eastAsia"/>
          <w:color w:val="000000"/>
        </w:rPr>
        <w:t>，應迴</w:t>
      </w:r>
    </w:p>
    <w:p w14:paraId="3493604D" w14:textId="77777777" w:rsidR="00487ED2" w:rsidRDefault="00487ED2"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避該事件之調查工作；參與校園性侵害性騷擾或性霸凌事件之調查及處理人</w:t>
      </w:r>
    </w:p>
    <w:p w14:paraId="61EC3B3F" w14:textId="07D35D36" w:rsidR="00B75F2E" w:rsidRPr="00830050" w:rsidRDefault="00487ED2"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員，亦應迴避對該當事人之輔導工作。</w:t>
      </w:r>
    </w:p>
    <w:p w14:paraId="3EA9D0BB" w14:textId="57455303"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本校針對擔任調查小組之成員，應予公差（假）登記。交通費或相關費用由負責調查之事件管轄學校</w:t>
      </w:r>
      <w:bookmarkStart w:id="7" w:name="_Hlk32506685"/>
      <w:r w:rsidR="00632761" w:rsidRPr="00632761">
        <w:rPr>
          <w:rFonts w:ascii="標楷體" w:eastAsia="標楷體" w:hAnsi="標楷體" w:hint="eastAsia"/>
          <w:color w:val="00B050"/>
        </w:rPr>
        <w:t>或機關，及派員參與調查之學校</w:t>
      </w:r>
      <w:bookmarkEnd w:id="7"/>
      <w:r w:rsidRPr="00830050">
        <w:rPr>
          <w:rFonts w:ascii="標楷體" w:eastAsia="標楷體" w:hAnsi="標楷體" w:hint="eastAsia"/>
          <w:color w:val="000000"/>
        </w:rPr>
        <w:t>支應。</w:t>
      </w:r>
    </w:p>
    <w:p w14:paraId="13B95E8B"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(三) 本校調查處理校園性侵害性騷擾或性霸凌事件時，處理原則如下：</w:t>
      </w:r>
    </w:p>
    <w:p w14:paraId="0BA6CBC6" w14:textId="77777777" w:rsidR="00632761" w:rsidRPr="00632761" w:rsidRDefault="00632761" w:rsidP="00632761">
      <w:pPr>
        <w:rPr>
          <w:rFonts w:ascii="標楷體" w:eastAsia="標楷體" w:hAnsi="標楷體"/>
          <w:color w:val="00B050"/>
        </w:rPr>
      </w:pPr>
      <w:bookmarkStart w:id="8" w:name="_Hlk32506734"/>
      <w:r w:rsidRPr="00632761">
        <w:rPr>
          <w:rFonts w:ascii="標楷體" w:eastAsia="標楷體" w:hAnsi="標楷體" w:hint="eastAsia"/>
          <w:color w:val="00B050"/>
        </w:rPr>
        <w:t xml:space="preserve">  1.行為人應親自出席接受調查；當事人為未成年者，接受調查時得由法定代理</w:t>
      </w:r>
    </w:p>
    <w:p w14:paraId="7FA97084" w14:textId="11FCB5A0"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人陪同。</w:t>
      </w:r>
    </w:p>
    <w:p w14:paraId="63176BBF"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2.被害人或其法定代理人要求不得通知現所屬學校時，得予尊重，且得不通知</w:t>
      </w:r>
    </w:p>
    <w:p w14:paraId="341A2E3F" w14:textId="54123F26"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現就讀學校派員參與調查。</w:t>
      </w:r>
    </w:p>
    <w:p w14:paraId="0D6D4140"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3.當事人持有各級主管機關核發之有效特殊教育學生鑑定證明者，調查小組成</w:t>
      </w:r>
    </w:p>
    <w:p w14:paraId="4EC1DCC0" w14:textId="797A6EBB"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員應有具備特殊教育專業者。</w:t>
      </w:r>
    </w:p>
    <w:p w14:paraId="2ADE965B"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4.行為人與被害人、檢舉人或受邀協助調查之人有權力不對等之情形者，應避</w:t>
      </w:r>
    </w:p>
    <w:p w14:paraId="43A88D0F" w14:textId="6044271F"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免其對質。</w:t>
      </w:r>
    </w:p>
    <w:p w14:paraId="03341FBB"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5.就行為人、被害人、檢舉人或受邀協助調查之人之姓名及其他足以辨識身分</w:t>
      </w:r>
    </w:p>
    <w:p w14:paraId="0F1B4409" w14:textId="1E88074D"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之資料，應予保密。但有調查之必要或基於公共安全考量者，不在此限。</w:t>
      </w:r>
    </w:p>
    <w:p w14:paraId="4E597777"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6.依本法第三十條第四項規定以書面通知當事人、相關人員或單位配合調查及</w:t>
      </w:r>
    </w:p>
    <w:p w14:paraId="1A302000" w14:textId="07BEF97F"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提供資料時，應記載調查目的、時間、地點及不到場所生之效果。</w:t>
      </w:r>
    </w:p>
    <w:p w14:paraId="232BDD1C"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7.前款通知應載明當事人不得私下聯繫或運用網際網路、通訊軟體或其他管道</w:t>
      </w:r>
    </w:p>
    <w:p w14:paraId="4C073AD7" w14:textId="46C10656"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散布事件之資訊。</w:t>
      </w:r>
    </w:p>
    <w:p w14:paraId="188CA636"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8.事件管轄學校或機關所屬人員不得以任何名義對案情進行瞭解或調查，且不</w:t>
      </w:r>
    </w:p>
    <w:p w14:paraId="7A4C98CC" w14:textId="191B72A8"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得要求當事人提交自述或切結文件。</w:t>
      </w:r>
    </w:p>
    <w:p w14:paraId="709F59DD"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9.基於調查之必要，得於不違反保密義務之範圍內另作成書面資料，交由行為</w:t>
      </w:r>
    </w:p>
    <w:p w14:paraId="6961EE7F" w14:textId="0571BF8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人、被害人或受邀協助調查之人閱覽或告以要旨。</w:t>
      </w:r>
    </w:p>
    <w:p w14:paraId="2A6F04FF"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10.申請人撤回申請調查時，為釐清相關法律責任，事件管轄學校或機關得經 </w:t>
      </w:r>
    </w:p>
    <w:p w14:paraId="54E8201E" w14:textId="6959B38A"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所設之性平會決議，或經行為人請求，繼續調查處理。</w:t>
      </w:r>
    </w:p>
    <w:p w14:paraId="2D27B502" w14:textId="22192AD1"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lastRenderedPageBreak/>
        <w:t xml:space="preserve"> </w:t>
      </w:r>
      <w:r w:rsidR="00B75F2E" w:rsidRPr="00632761">
        <w:rPr>
          <w:rFonts w:ascii="標楷體" w:eastAsia="標楷體" w:hAnsi="標楷體" w:hint="eastAsia"/>
          <w:color w:val="00B050"/>
        </w:rPr>
        <w:t>(四)</w:t>
      </w:r>
      <w:r w:rsidRPr="00632761">
        <w:rPr>
          <w:rFonts w:hint="eastAsia"/>
          <w:color w:val="00B050"/>
        </w:rPr>
        <w:t xml:space="preserve"> </w:t>
      </w:r>
      <w:r w:rsidRPr="00632761">
        <w:rPr>
          <w:rFonts w:ascii="標楷體" w:eastAsia="標楷體" w:hAnsi="標楷體" w:hint="eastAsia"/>
          <w:color w:val="00B050"/>
        </w:rPr>
        <w:t>基於尊重專業判斷及避免重複詢問原則，事件管轄學校或機關對於與校園</w:t>
      </w:r>
    </w:p>
    <w:p w14:paraId="17203BD2"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性侵害、性騷擾或性霸凌事件有關之事實認定，應依據性平會之調查報告。  </w:t>
      </w:r>
    </w:p>
    <w:p w14:paraId="4ED57E01" w14:textId="07ADD949"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性平會召開會議審議調查報告認定性侵害、性騷擾或性霸凌行為屬實，依</w:t>
      </w:r>
    </w:p>
    <w:p w14:paraId="6F4FCAFF" w14:textId="5F963E58"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其事實認定對學校或主管機關提出改變身分之處理建議者，由學校或主管</w:t>
      </w:r>
    </w:p>
    <w:p w14:paraId="632B8249" w14:textId="40DE3F8B"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機關檢附經性平會審議通過之調查報告，通知行為人限期提出書面陳述意</w:t>
      </w:r>
    </w:p>
    <w:p w14:paraId="6A13F500"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見。</w:t>
      </w:r>
    </w:p>
    <w:p w14:paraId="09BBACF4" w14:textId="77777777" w:rsidR="00632761" w:rsidRPr="00632761" w:rsidRDefault="00632761" w:rsidP="00632761">
      <w:pPr>
        <w:rPr>
          <w:rFonts w:ascii="標楷體" w:eastAsia="標楷體" w:hAnsi="標楷體"/>
          <w:color w:val="00B050"/>
        </w:rPr>
      </w:pPr>
      <w:r w:rsidRPr="00632761">
        <w:rPr>
          <w:rFonts w:ascii="標楷體" w:eastAsia="標楷體" w:hAnsi="標楷體" w:hint="eastAsia"/>
          <w:color w:val="00B050"/>
        </w:rPr>
        <w:t xml:space="preserve">     前項行為人不於期限內提出書面陳述意見者，視為放棄陳述之機會；有書</w:t>
      </w:r>
    </w:p>
    <w:p w14:paraId="23DA752E" w14:textId="77777777" w:rsidR="006261FC" w:rsidRDefault="00632761" w:rsidP="00632761">
      <w:pPr>
        <w:rPr>
          <w:rFonts w:ascii="標楷體" w:eastAsia="標楷體" w:hAnsi="標楷體"/>
          <w:color w:val="FF0000"/>
        </w:rPr>
      </w:pPr>
      <w:r w:rsidRPr="00632761">
        <w:rPr>
          <w:rFonts w:ascii="標楷體" w:eastAsia="標楷體" w:hAnsi="標楷體" w:hint="eastAsia"/>
          <w:color w:val="00B050"/>
        </w:rPr>
        <w:t xml:space="preserve">     面陳述意見者，性平會應再次召開會議審酌其書面陳述意見，除有</w:t>
      </w:r>
      <w:r w:rsidR="006261FC" w:rsidRPr="006261FC">
        <w:rPr>
          <w:rFonts w:ascii="標楷體" w:eastAsia="標楷體" w:hAnsi="標楷體" w:hint="eastAsia"/>
          <w:color w:val="FF0000"/>
        </w:rPr>
        <w:t>性平法</w:t>
      </w:r>
    </w:p>
    <w:p w14:paraId="4011C0D9" w14:textId="18F0255F" w:rsidR="00B75F2E" w:rsidRDefault="006261FC" w:rsidP="00632761">
      <w:pPr>
        <w:rPr>
          <w:rFonts w:ascii="標楷體" w:eastAsia="標楷體" w:hAnsi="標楷體"/>
          <w:color w:val="00B050"/>
        </w:rPr>
      </w:pPr>
      <w:r>
        <w:rPr>
          <w:rFonts w:ascii="標楷體" w:eastAsia="標楷體" w:hAnsi="標楷體" w:hint="eastAsia"/>
          <w:color w:val="FF0000"/>
        </w:rPr>
        <w:t xml:space="preserve">     </w:t>
      </w:r>
      <w:r w:rsidR="00632761" w:rsidRPr="00632761">
        <w:rPr>
          <w:rFonts w:ascii="標楷體" w:eastAsia="標楷體" w:hAnsi="標楷體" w:hint="eastAsia"/>
          <w:color w:val="00B050"/>
        </w:rPr>
        <w:t>第32條第3項所定之情形外，不得重新調查。</w:t>
      </w:r>
      <w:r w:rsidR="00B75F2E" w:rsidRPr="00632761">
        <w:rPr>
          <w:rFonts w:ascii="標楷體" w:eastAsia="標楷體" w:hAnsi="標楷體" w:hint="eastAsia"/>
          <w:color w:val="00B050"/>
        </w:rPr>
        <w:t xml:space="preserve"> </w:t>
      </w:r>
    </w:p>
    <w:p w14:paraId="00359DD4" w14:textId="77777777" w:rsidR="00632761" w:rsidRDefault="00632761" w:rsidP="00632761">
      <w:pPr>
        <w:rPr>
          <w:rFonts w:ascii="標楷體" w:eastAsia="標楷體" w:hAnsi="標楷體"/>
          <w:color w:val="00B050"/>
        </w:rPr>
      </w:pPr>
      <w:r>
        <w:rPr>
          <w:rFonts w:ascii="標楷體" w:eastAsia="標楷體" w:hAnsi="標楷體" w:hint="eastAsia"/>
          <w:color w:val="00B050"/>
        </w:rPr>
        <w:t xml:space="preserve">     </w:t>
      </w:r>
      <w:r w:rsidRPr="00632761">
        <w:rPr>
          <w:rFonts w:ascii="標楷體" w:eastAsia="標楷體" w:hAnsi="標楷體" w:hint="eastAsia"/>
          <w:color w:val="00B050"/>
        </w:rPr>
        <w:t>學校或主管機關決定議處之權責單位，於審議議處時，除有本法第</w:t>
      </w:r>
      <w:r>
        <w:rPr>
          <w:rFonts w:ascii="標楷體" w:eastAsia="標楷體" w:hAnsi="標楷體" w:hint="eastAsia"/>
          <w:color w:val="00B050"/>
        </w:rPr>
        <w:t>32</w:t>
      </w:r>
      <w:r w:rsidRPr="00632761">
        <w:rPr>
          <w:rFonts w:ascii="標楷體" w:eastAsia="標楷體" w:hAnsi="標楷體" w:hint="eastAsia"/>
          <w:color w:val="00B050"/>
        </w:rPr>
        <w:t>條第</w:t>
      </w:r>
    </w:p>
    <w:p w14:paraId="544C6C11" w14:textId="7CE128FB" w:rsidR="00632761" w:rsidRPr="00632761" w:rsidRDefault="00632761" w:rsidP="00632761">
      <w:pPr>
        <w:rPr>
          <w:rFonts w:ascii="標楷體" w:eastAsia="標楷體" w:hAnsi="標楷體"/>
          <w:color w:val="00B050"/>
        </w:rPr>
      </w:pPr>
      <w:r>
        <w:rPr>
          <w:rFonts w:ascii="標楷體" w:eastAsia="標楷體" w:hAnsi="標楷體" w:hint="eastAsia"/>
          <w:color w:val="00B050"/>
        </w:rPr>
        <w:t xml:space="preserve">     3</w:t>
      </w:r>
      <w:r w:rsidRPr="00632761">
        <w:rPr>
          <w:rFonts w:ascii="標楷體" w:eastAsia="標楷體" w:hAnsi="標楷體" w:hint="eastAsia"/>
          <w:color w:val="00B050"/>
        </w:rPr>
        <w:t>項所定之情形外，不得要求性平會重新調查，亦不得自行調查。</w:t>
      </w:r>
      <w:bookmarkEnd w:id="8"/>
    </w:p>
    <w:p w14:paraId="04202DEC"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（五）性平會應於受理申請或檢舉後二個月內完成調查。必要時得延長之，延長</w:t>
      </w:r>
    </w:p>
    <w:p w14:paraId="618E73E0"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以二次為限，每次不得逾期一個月，並應通知申請人、檢舉人及行為人。</w:t>
      </w:r>
    </w:p>
    <w:p w14:paraId="31003A9B"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（六）性平會之調查處理，不受該事件司法程序是否進行及處理結果之影響。</w:t>
      </w:r>
    </w:p>
    <w:p w14:paraId="70D52B2A" w14:textId="77777777" w:rsidR="00B75F2E" w:rsidRPr="00830050" w:rsidRDefault="00B75F2E" w:rsidP="00B75F2E">
      <w:pPr>
        <w:rPr>
          <w:rFonts w:ascii="標楷體" w:eastAsia="標楷體" w:hAnsi="標楷體"/>
          <w:color w:val="000000"/>
        </w:rPr>
      </w:pPr>
    </w:p>
    <w:p w14:paraId="3CE5E8D0"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七、校園性侵害性騷擾或性霸凌擾事件之懲處及申復、救濟程序</w:t>
      </w:r>
    </w:p>
    <w:p w14:paraId="5B214575"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（一）性平會調查完成後，應將調查報告及處理建議，以書面向本校提出報告。</w:t>
      </w:r>
    </w:p>
    <w:p w14:paraId="70F71D30" w14:textId="77777777" w:rsidR="006261FC" w:rsidRDefault="00B75F2E" w:rsidP="00B75F2E">
      <w:pPr>
        <w:rPr>
          <w:rFonts w:ascii="標楷體" w:eastAsia="標楷體" w:hAnsi="標楷體"/>
          <w:color w:val="FF0000"/>
        </w:rPr>
      </w:pPr>
      <w:r w:rsidRPr="00830050">
        <w:rPr>
          <w:rFonts w:ascii="標楷體" w:eastAsia="標楷體" w:hAnsi="標楷體" w:hint="eastAsia"/>
          <w:color w:val="000000"/>
        </w:rPr>
        <w:t xml:space="preserve">     本校應於接獲前項調查報告後二個月內，自行或移送相關權責機關依</w:t>
      </w:r>
      <w:r w:rsidR="006261FC" w:rsidRPr="006261FC">
        <w:rPr>
          <w:rFonts w:ascii="標楷體" w:eastAsia="標楷體" w:hAnsi="標楷體" w:hint="eastAsia"/>
          <w:color w:val="FF0000"/>
        </w:rPr>
        <w:t>性平</w:t>
      </w:r>
    </w:p>
    <w:p w14:paraId="0D1F4B00" w14:textId="77777777" w:rsidR="006261FC" w:rsidRDefault="006261FC" w:rsidP="00B75F2E">
      <w:pPr>
        <w:rPr>
          <w:rFonts w:ascii="標楷體" w:eastAsia="標楷體" w:hAnsi="標楷體"/>
          <w:color w:val="000000"/>
        </w:rPr>
      </w:pPr>
      <w:r>
        <w:rPr>
          <w:rFonts w:ascii="標楷體" w:eastAsia="標楷體" w:hAnsi="標楷體" w:hint="eastAsia"/>
          <w:color w:val="FF0000"/>
        </w:rPr>
        <w:t xml:space="preserve">     </w:t>
      </w:r>
      <w:r w:rsidRPr="006261FC">
        <w:rPr>
          <w:rFonts w:ascii="標楷體" w:eastAsia="標楷體" w:hAnsi="標楷體" w:hint="eastAsia"/>
          <w:color w:val="FF0000"/>
        </w:rPr>
        <w:t>法</w:t>
      </w:r>
      <w:r w:rsidR="00B75F2E" w:rsidRPr="00830050">
        <w:rPr>
          <w:rFonts w:ascii="標楷體" w:eastAsia="標楷體" w:hAnsi="標楷體" w:hint="eastAsia"/>
          <w:color w:val="000000"/>
        </w:rPr>
        <w:t>或相關法律、法規規定議處，並以書面載明事實及理由通知申請人、檢</w:t>
      </w:r>
    </w:p>
    <w:p w14:paraId="6498011E" w14:textId="1B338BA9" w:rsidR="00B75F2E" w:rsidRPr="00830050" w:rsidRDefault="006261FC"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舉人及行為人。</w:t>
      </w:r>
    </w:p>
    <w:p w14:paraId="366FC3AD"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本校為上述議處前，得要求性平會之代表列席說明。</w:t>
      </w:r>
    </w:p>
    <w:p w14:paraId="43222424" w14:textId="77777777" w:rsidR="00562D19" w:rsidRDefault="00B75F2E" w:rsidP="00B75F2E">
      <w:pPr>
        <w:rPr>
          <w:rFonts w:ascii="標楷體" w:eastAsia="標楷體" w:hAnsi="標楷體"/>
          <w:color w:val="000000"/>
        </w:rPr>
      </w:pPr>
      <w:r w:rsidRPr="00830050">
        <w:rPr>
          <w:rFonts w:ascii="標楷體" w:eastAsia="標楷體" w:hAnsi="標楷體" w:hint="eastAsia"/>
          <w:color w:val="000000"/>
        </w:rPr>
        <w:t xml:space="preserve">    上述所稱相關權責機關於學生為學生獎懲委員會；於教師為教師評議委員</w:t>
      </w:r>
      <w:r w:rsidR="00562D19">
        <w:rPr>
          <w:rFonts w:ascii="標楷體" w:eastAsia="標楷體" w:hAnsi="標楷體" w:hint="eastAsia"/>
          <w:color w:val="000000"/>
        </w:rPr>
        <w:t xml:space="preserve"> </w:t>
      </w:r>
    </w:p>
    <w:p w14:paraId="78B28D46" w14:textId="2F94E60E" w:rsidR="00B75F2E" w:rsidRPr="00830050" w:rsidRDefault="00562D19"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會、</w:t>
      </w:r>
      <w:r w:rsidR="00B75F2E" w:rsidRPr="004E1941">
        <w:rPr>
          <w:rFonts w:ascii="標楷體" w:eastAsia="標楷體" w:hAnsi="標楷體" w:hint="eastAsia"/>
          <w:color w:val="000000"/>
        </w:rPr>
        <w:t>教師考核</w:t>
      </w:r>
      <w:r w:rsidRPr="00562D19">
        <w:rPr>
          <w:rFonts w:ascii="標楷體" w:eastAsia="標楷體" w:hAnsi="標楷體" w:hint="eastAsia"/>
          <w:color w:val="00B050"/>
        </w:rPr>
        <w:t>委員</w:t>
      </w:r>
      <w:r w:rsidR="00B75F2E" w:rsidRPr="004E1941">
        <w:rPr>
          <w:rFonts w:ascii="標楷體" w:eastAsia="標楷體" w:hAnsi="標楷體" w:hint="eastAsia"/>
          <w:color w:val="000000"/>
        </w:rPr>
        <w:t>會；</w:t>
      </w:r>
      <w:r w:rsidR="00B75F2E" w:rsidRPr="00830050">
        <w:rPr>
          <w:rFonts w:ascii="標楷體" w:eastAsia="標楷體" w:hAnsi="標楷體" w:hint="eastAsia"/>
          <w:color w:val="000000"/>
        </w:rPr>
        <w:t>於職員、工友為考核委員會；於校長為主管機關。</w:t>
      </w:r>
    </w:p>
    <w:p w14:paraId="74E2B6EE" w14:textId="77777777" w:rsidR="000A77C6" w:rsidRDefault="00B75F2E" w:rsidP="00B75F2E">
      <w:pPr>
        <w:rPr>
          <w:rFonts w:ascii="標楷體" w:eastAsia="標楷體" w:hAnsi="標楷體"/>
          <w:color w:val="000000"/>
        </w:rPr>
      </w:pPr>
      <w:r w:rsidRPr="00830050">
        <w:rPr>
          <w:rFonts w:ascii="標楷體" w:eastAsia="標楷體" w:hAnsi="標楷體" w:hint="eastAsia"/>
          <w:color w:val="000000"/>
        </w:rPr>
        <w:t>（二）本校為校園性侵害性騷擾或性霸凌事件之懲處時，</w:t>
      </w:r>
      <w:r w:rsidR="007753A9">
        <w:rPr>
          <w:rFonts w:ascii="標楷體" w:eastAsia="標楷體" w:hAnsi="標楷體" w:hint="eastAsia"/>
          <w:color w:val="000000"/>
        </w:rPr>
        <w:t>應</w:t>
      </w:r>
      <w:r w:rsidRPr="00830050">
        <w:rPr>
          <w:rFonts w:ascii="標楷體" w:eastAsia="標楷體" w:hAnsi="標楷體" w:hint="eastAsia"/>
          <w:color w:val="000000"/>
        </w:rPr>
        <w:t>命加害人</w:t>
      </w:r>
      <w:r w:rsidR="007753A9" w:rsidRPr="00830050">
        <w:rPr>
          <w:rFonts w:ascii="標楷體" w:eastAsia="標楷體" w:hAnsi="標楷體" w:hint="eastAsia"/>
          <w:color w:val="000000"/>
        </w:rPr>
        <w:t>接受心理輔</w:t>
      </w:r>
    </w:p>
    <w:p w14:paraId="3890B615" w14:textId="77777777" w:rsidR="00B75F2E" w:rsidRPr="00830050" w:rsidRDefault="007753A9" w:rsidP="000A77C6">
      <w:pPr>
        <w:ind w:firstLineChars="200" w:firstLine="480"/>
        <w:rPr>
          <w:rFonts w:ascii="標楷體" w:eastAsia="標楷體" w:hAnsi="標楷體"/>
          <w:color w:val="000000"/>
        </w:rPr>
      </w:pPr>
      <w:r w:rsidRPr="00830050">
        <w:rPr>
          <w:rFonts w:ascii="標楷體" w:eastAsia="標楷體" w:hAnsi="標楷體" w:hint="eastAsia"/>
          <w:color w:val="000000"/>
        </w:rPr>
        <w:t>導</w:t>
      </w:r>
      <w:r>
        <w:rPr>
          <w:rFonts w:ascii="標楷體" w:eastAsia="標楷體" w:hAnsi="標楷體" w:hint="eastAsia"/>
          <w:color w:val="000000"/>
        </w:rPr>
        <w:t>之處置</w:t>
      </w:r>
      <w:r>
        <w:rPr>
          <w:rFonts w:ascii="新細明體" w:hAnsi="新細明體" w:hint="eastAsia"/>
          <w:color w:val="000000"/>
        </w:rPr>
        <w:t>，</w:t>
      </w:r>
      <w:r>
        <w:rPr>
          <w:rFonts w:ascii="標楷體" w:eastAsia="標楷體" w:hAnsi="標楷體" w:hint="eastAsia"/>
          <w:color w:val="000000"/>
        </w:rPr>
        <w:t>並</w:t>
      </w:r>
      <w:r w:rsidRPr="00830050">
        <w:rPr>
          <w:rFonts w:ascii="標楷體" w:eastAsia="標楷體" w:hAnsi="標楷體" w:hint="eastAsia"/>
          <w:color w:val="000000"/>
        </w:rPr>
        <w:t>得</w:t>
      </w:r>
      <w:r w:rsidR="00B75F2E" w:rsidRPr="00830050">
        <w:rPr>
          <w:rFonts w:ascii="標楷體" w:eastAsia="標楷體" w:hAnsi="標楷體" w:hint="eastAsia"/>
          <w:color w:val="000000"/>
        </w:rPr>
        <w:t>為下列一款或數款之處置：</w:t>
      </w:r>
    </w:p>
    <w:p w14:paraId="22A61394" w14:textId="3F4A27EE"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w:t>
      </w:r>
      <w:r w:rsidR="006261FC">
        <w:rPr>
          <w:rFonts w:ascii="標楷體" w:eastAsia="標楷體" w:hAnsi="標楷體" w:hint="eastAsia"/>
          <w:color w:val="000000"/>
        </w:rPr>
        <w:t xml:space="preserve">  </w:t>
      </w:r>
      <w:r w:rsidRPr="00830050">
        <w:rPr>
          <w:rFonts w:ascii="標楷體" w:eastAsia="標楷體" w:hAnsi="標楷體" w:hint="eastAsia"/>
          <w:color w:val="000000"/>
        </w:rPr>
        <w:t>1.經被害人或其法定代理人之同意，向被害人道歉。</w:t>
      </w:r>
    </w:p>
    <w:p w14:paraId="5849E756" w14:textId="1AEABCB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w:t>
      </w:r>
      <w:r w:rsidR="006261FC">
        <w:rPr>
          <w:rFonts w:ascii="標楷體" w:eastAsia="標楷體" w:hAnsi="標楷體" w:hint="eastAsia"/>
          <w:color w:val="000000"/>
        </w:rPr>
        <w:t xml:space="preserve"> </w:t>
      </w:r>
      <w:r w:rsidRPr="00830050">
        <w:rPr>
          <w:rFonts w:ascii="標楷體" w:eastAsia="標楷體" w:hAnsi="標楷體" w:hint="eastAsia"/>
          <w:color w:val="000000"/>
        </w:rPr>
        <w:t>2.接受8小時之性別平等教育相關課程。</w:t>
      </w:r>
    </w:p>
    <w:p w14:paraId="263CAE87" w14:textId="3A56777F"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w:t>
      </w:r>
      <w:r w:rsidR="006261FC">
        <w:rPr>
          <w:rFonts w:ascii="標楷體" w:eastAsia="標楷體" w:hAnsi="標楷體" w:hint="eastAsia"/>
          <w:color w:val="000000"/>
        </w:rPr>
        <w:t xml:space="preserve"> </w:t>
      </w:r>
      <w:r w:rsidRPr="00830050">
        <w:rPr>
          <w:rFonts w:ascii="標楷體" w:eastAsia="標楷體" w:hAnsi="標楷體" w:hint="eastAsia"/>
          <w:color w:val="000000"/>
        </w:rPr>
        <w:t xml:space="preserve"> 3.其他符合教育目的之措施。</w:t>
      </w:r>
    </w:p>
    <w:p w14:paraId="0100342F"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（三）處理結果以書面通知申請人及行為人時，應一併提供調查報告並告知申復</w:t>
      </w:r>
    </w:p>
    <w:p w14:paraId="7FDE98F5"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之期限及</w:t>
      </w:r>
      <w:r w:rsidR="007753A9" w:rsidRPr="00830050">
        <w:rPr>
          <w:rFonts w:ascii="標楷體" w:eastAsia="標楷體" w:hAnsi="標楷體" w:hint="eastAsia"/>
          <w:color w:val="000000"/>
        </w:rPr>
        <w:t>申復</w:t>
      </w:r>
      <w:r w:rsidRPr="00830050">
        <w:rPr>
          <w:rFonts w:ascii="標楷體" w:eastAsia="標楷體" w:hAnsi="標楷體" w:hint="eastAsia"/>
          <w:color w:val="000000"/>
        </w:rPr>
        <w:t>受理單位。</w:t>
      </w:r>
    </w:p>
    <w:p w14:paraId="199EDD74"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（四）申請人及行為人對本校處理之結果不服者，得於收到書面通知次日起</w:t>
      </w:r>
      <w:r>
        <w:rPr>
          <w:rFonts w:ascii="標楷體" w:eastAsia="標楷體" w:hAnsi="標楷體" w:hint="eastAsia"/>
          <w:color w:val="000000"/>
        </w:rPr>
        <w:t>20</w:t>
      </w:r>
    </w:p>
    <w:p w14:paraId="7EA2601D"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日內，以書面具明理由向學校</w:t>
      </w:r>
      <w:r w:rsidR="00431D29" w:rsidRPr="00431D29">
        <w:rPr>
          <w:rFonts w:ascii="標楷體" w:eastAsia="標楷體" w:hAnsi="標楷體" w:hint="eastAsia"/>
          <w:color w:val="000000"/>
        </w:rPr>
        <w:t>教導處</w:t>
      </w:r>
      <w:r w:rsidRPr="00830050">
        <w:rPr>
          <w:rFonts w:ascii="標楷體" w:eastAsia="標楷體" w:hAnsi="標楷體" w:hint="eastAsia"/>
          <w:color w:val="000000"/>
        </w:rPr>
        <w:t>提出申復。本校</w:t>
      </w:r>
      <w:r w:rsidR="00431D29" w:rsidRPr="00431D29">
        <w:rPr>
          <w:rFonts w:ascii="標楷體" w:eastAsia="標楷體" w:hAnsi="標楷體" w:hint="eastAsia"/>
          <w:color w:val="000000"/>
        </w:rPr>
        <w:t>教導處</w:t>
      </w:r>
      <w:r w:rsidRPr="00830050">
        <w:rPr>
          <w:rFonts w:ascii="標楷體" w:eastAsia="標楷體" w:hAnsi="標楷體" w:hint="eastAsia"/>
          <w:color w:val="000000"/>
        </w:rPr>
        <w:t>收件後，應依</w:t>
      </w:r>
    </w:p>
    <w:p w14:paraId="364E227C"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防治準則第31條規定組成審議小組，並依規定之程序辦理，於</w:t>
      </w:r>
      <w:r>
        <w:rPr>
          <w:rFonts w:ascii="標楷體" w:eastAsia="標楷體" w:hAnsi="標楷體" w:hint="eastAsia"/>
          <w:color w:val="000000"/>
        </w:rPr>
        <w:t>30</w:t>
      </w:r>
      <w:r w:rsidRPr="00830050">
        <w:rPr>
          <w:rFonts w:ascii="標楷體" w:eastAsia="標楷體" w:hAnsi="標楷體" w:hint="eastAsia"/>
          <w:color w:val="000000"/>
        </w:rPr>
        <w:t>日內作</w:t>
      </w:r>
    </w:p>
    <w:p w14:paraId="6E8DC2E4"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成附理由之決定，並以書面通知申復人申復結果。前述申復以一次為限。</w:t>
      </w:r>
    </w:p>
    <w:p w14:paraId="4F7A887B"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（五）本校發現調查程序有重大瑕疵或有足以影響原調查認定之新事實、新證據</w:t>
      </w:r>
    </w:p>
    <w:p w14:paraId="2AD2C701"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時，得要求</w:t>
      </w:r>
      <w:r w:rsidR="000A77C6" w:rsidRPr="00830050">
        <w:rPr>
          <w:rFonts w:ascii="標楷體" w:eastAsia="標楷體" w:hAnsi="標楷體" w:hint="eastAsia"/>
          <w:color w:val="000000"/>
        </w:rPr>
        <w:t>性平會</w:t>
      </w:r>
      <w:r w:rsidRPr="00830050">
        <w:rPr>
          <w:rFonts w:ascii="標楷體" w:eastAsia="標楷體" w:hAnsi="標楷體" w:hint="eastAsia"/>
          <w:color w:val="000000"/>
        </w:rPr>
        <w:t>重新調查。</w:t>
      </w:r>
    </w:p>
    <w:p w14:paraId="73292F8D"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（六）性平會於接獲本校重新調查之要求時，應另組調查小組；其調查處理程序，</w:t>
      </w:r>
    </w:p>
    <w:p w14:paraId="0E122B49"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依性平法之相關規定。</w:t>
      </w:r>
    </w:p>
    <w:p w14:paraId="6A135B1F" w14:textId="77777777" w:rsidR="00B75F2E" w:rsidRDefault="00B75F2E" w:rsidP="00B75F2E">
      <w:pPr>
        <w:rPr>
          <w:rFonts w:ascii="標楷體" w:eastAsia="標楷體" w:hAnsi="標楷體"/>
          <w:color w:val="000000"/>
        </w:rPr>
      </w:pPr>
      <w:r w:rsidRPr="00830050">
        <w:rPr>
          <w:rFonts w:ascii="標楷體" w:eastAsia="標楷體" w:hAnsi="標楷體" w:hint="eastAsia"/>
          <w:color w:val="000000"/>
        </w:rPr>
        <w:lastRenderedPageBreak/>
        <w:t>（七）申請人或行為人對本校之申復結果不服，得於接獲書面通知書之次日起</w:t>
      </w:r>
    </w:p>
    <w:p w14:paraId="039B98AB" w14:textId="77777777" w:rsidR="00B75F2E" w:rsidRPr="00830050" w:rsidRDefault="00B75F2E" w:rsidP="00B75F2E">
      <w:pPr>
        <w:ind w:firstLineChars="300" w:firstLine="720"/>
        <w:rPr>
          <w:rFonts w:ascii="標楷體" w:eastAsia="標楷體" w:hAnsi="標楷體"/>
          <w:color w:val="000000"/>
        </w:rPr>
      </w:pPr>
      <w:r>
        <w:rPr>
          <w:rFonts w:ascii="標楷體" w:eastAsia="標楷體" w:hAnsi="標楷體" w:hint="eastAsia"/>
          <w:color w:val="000000"/>
        </w:rPr>
        <w:t>30</w:t>
      </w:r>
      <w:r w:rsidRPr="00830050">
        <w:rPr>
          <w:rFonts w:ascii="標楷體" w:eastAsia="標楷體" w:hAnsi="標楷體" w:hint="eastAsia"/>
          <w:color w:val="000000"/>
        </w:rPr>
        <w:t>日內，依下列規定提起救濟：</w:t>
      </w:r>
    </w:p>
    <w:p w14:paraId="033C9AE3"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w:t>
      </w:r>
      <w:r w:rsidR="000A77C6">
        <w:rPr>
          <w:rFonts w:ascii="標楷體" w:eastAsia="標楷體" w:hAnsi="標楷體" w:hint="eastAsia"/>
          <w:color w:val="000000"/>
        </w:rPr>
        <w:t xml:space="preserve"> </w:t>
      </w:r>
      <w:r w:rsidRPr="00830050">
        <w:rPr>
          <w:rFonts w:ascii="標楷體" w:eastAsia="標楷體" w:hAnsi="標楷體" w:hint="eastAsia"/>
          <w:color w:val="000000"/>
        </w:rPr>
        <w:t>1.校長、教師：依教師法之規定。</w:t>
      </w:r>
    </w:p>
    <w:p w14:paraId="470EA3DF"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w:t>
      </w:r>
      <w:r w:rsidR="000A77C6">
        <w:rPr>
          <w:rFonts w:ascii="標楷體" w:eastAsia="標楷體" w:hAnsi="標楷體" w:hint="eastAsia"/>
          <w:color w:val="000000"/>
        </w:rPr>
        <w:t xml:space="preserve"> </w:t>
      </w:r>
      <w:r w:rsidRPr="00830050">
        <w:rPr>
          <w:rFonts w:ascii="標楷體" w:eastAsia="標楷體" w:hAnsi="標楷體" w:hint="eastAsia"/>
          <w:color w:val="000000"/>
        </w:rPr>
        <w:t>2.職員、工友：依公務人員保障法或性別工作平等法之規定。</w:t>
      </w:r>
    </w:p>
    <w:p w14:paraId="17B17EB4"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w:t>
      </w:r>
      <w:r w:rsidR="000A77C6">
        <w:rPr>
          <w:rFonts w:ascii="標楷體" w:eastAsia="標楷體" w:hAnsi="標楷體" w:hint="eastAsia"/>
          <w:color w:val="000000"/>
        </w:rPr>
        <w:t xml:space="preserve"> </w:t>
      </w:r>
      <w:r w:rsidRPr="00830050">
        <w:rPr>
          <w:rFonts w:ascii="標楷體" w:eastAsia="標楷體" w:hAnsi="標楷體" w:hint="eastAsia"/>
          <w:color w:val="000000"/>
        </w:rPr>
        <w:t>3.學生：依規定向本校</w:t>
      </w:r>
      <w:r w:rsidR="007753A9">
        <w:rPr>
          <w:rFonts w:ascii="標楷體" w:eastAsia="標楷體" w:hAnsi="標楷體" w:hint="eastAsia"/>
          <w:color w:val="000000"/>
        </w:rPr>
        <w:t>學生申訴評議委員會</w:t>
      </w:r>
      <w:r w:rsidRPr="00830050">
        <w:rPr>
          <w:rFonts w:ascii="標楷體" w:eastAsia="標楷體" w:hAnsi="標楷體" w:hint="eastAsia"/>
          <w:color w:val="000000"/>
        </w:rPr>
        <w:t>提起申訴。</w:t>
      </w:r>
    </w:p>
    <w:p w14:paraId="0F567DF6"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(八)申請人或行為人對本校或主管機關處理之結果不服者，得於收到書面通知</w:t>
      </w:r>
    </w:p>
    <w:p w14:paraId="1BF92227" w14:textId="77777777" w:rsidR="006261FC" w:rsidRDefault="00B75F2E" w:rsidP="00B75F2E">
      <w:pPr>
        <w:rPr>
          <w:rFonts w:ascii="標楷體" w:eastAsia="標楷體" w:hAnsi="標楷體"/>
          <w:color w:val="000000"/>
        </w:rPr>
      </w:pPr>
      <w:r w:rsidRPr="00830050">
        <w:rPr>
          <w:rFonts w:ascii="標楷體" w:eastAsia="標楷體" w:hAnsi="標楷體" w:hint="eastAsia"/>
          <w:color w:val="000000"/>
        </w:rPr>
        <w:t xml:space="preserve">     次日起</w:t>
      </w:r>
      <w:r w:rsidRPr="00F73817">
        <w:rPr>
          <w:rFonts w:ascii="標楷體" w:eastAsia="標楷體" w:hAnsi="標楷體" w:hint="eastAsia"/>
          <w:color w:val="FF0000"/>
        </w:rPr>
        <w:t>20</w:t>
      </w:r>
      <w:r w:rsidRPr="00830050">
        <w:rPr>
          <w:rFonts w:ascii="標楷體" w:eastAsia="標楷體" w:hAnsi="標楷體" w:hint="eastAsia"/>
          <w:color w:val="000000"/>
        </w:rPr>
        <w:t>日內，以書面具明理由向本校</w:t>
      </w:r>
      <w:r w:rsidR="00562D19" w:rsidRPr="00562D19">
        <w:rPr>
          <w:rFonts w:ascii="標楷體" w:eastAsia="標楷體" w:hAnsi="標楷體" w:hint="eastAsia"/>
          <w:color w:val="00B050"/>
        </w:rPr>
        <w:t>教導處</w:t>
      </w:r>
      <w:r w:rsidR="006261FC">
        <w:rPr>
          <w:rFonts w:ascii="標楷體" w:eastAsia="標楷體" w:hAnsi="標楷體" w:hint="eastAsia"/>
          <w:color w:val="00B050"/>
        </w:rPr>
        <w:t>訓育組</w:t>
      </w:r>
      <w:r w:rsidRPr="00830050">
        <w:rPr>
          <w:rFonts w:ascii="標楷體" w:eastAsia="標楷體" w:hAnsi="標楷體" w:hint="eastAsia"/>
          <w:color w:val="000000"/>
        </w:rPr>
        <w:t>或主管機關申復；其</w:t>
      </w:r>
    </w:p>
    <w:p w14:paraId="31C22108" w14:textId="77777777" w:rsidR="006261FC" w:rsidRDefault="006261FC"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以言詞為之者，受理之本校或主管機關應作成紀錄，經向申請人或行為人</w:t>
      </w:r>
    </w:p>
    <w:p w14:paraId="29B347F2" w14:textId="75ADEE87" w:rsidR="00B75F2E" w:rsidRPr="00830050" w:rsidRDefault="006261FC"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朗讀或使閱覽，確認其內容無誤後，由其簽名或蓋章。</w:t>
      </w:r>
    </w:p>
    <w:p w14:paraId="5DDBEA8D" w14:textId="0ACEB3D6"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(九) 本校</w:t>
      </w:r>
      <w:r w:rsidR="00562D19" w:rsidRPr="00562D19">
        <w:rPr>
          <w:rFonts w:ascii="標楷體" w:eastAsia="標楷體" w:hAnsi="標楷體" w:hint="eastAsia"/>
          <w:color w:val="00B050"/>
        </w:rPr>
        <w:t>教導處</w:t>
      </w:r>
      <w:r w:rsidR="006261FC">
        <w:rPr>
          <w:rFonts w:ascii="標楷體" w:eastAsia="標楷體" w:hAnsi="標楷體" w:hint="eastAsia"/>
          <w:color w:val="00B050"/>
        </w:rPr>
        <w:t>訓育組</w:t>
      </w:r>
      <w:r w:rsidRPr="00830050">
        <w:rPr>
          <w:rFonts w:ascii="標楷體" w:eastAsia="標楷體" w:hAnsi="標楷體" w:hint="eastAsia"/>
          <w:color w:val="000000"/>
        </w:rPr>
        <w:t>接獲申復後，依下列程序處理：</w:t>
      </w:r>
    </w:p>
    <w:p w14:paraId="79B0127C" w14:textId="77777777" w:rsidR="006261FC" w:rsidRDefault="006261FC"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1.由本校指定之專責單位</w:t>
      </w:r>
      <w:r w:rsidR="00431D29" w:rsidRPr="00431D29">
        <w:rPr>
          <w:rFonts w:ascii="標楷體" w:eastAsia="標楷體" w:hAnsi="標楷體" w:hint="eastAsia"/>
          <w:color w:val="000000"/>
        </w:rPr>
        <w:t>教導處</w:t>
      </w:r>
      <w:r w:rsidR="00B75F2E" w:rsidRPr="00830050">
        <w:rPr>
          <w:rFonts w:ascii="標楷體" w:eastAsia="標楷體" w:hAnsi="標楷體" w:hint="eastAsia"/>
          <w:color w:val="000000"/>
        </w:rPr>
        <w:t>收件後，應即組成審議小組，並於</w:t>
      </w:r>
      <w:r w:rsidR="00B75F2E">
        <w:rPr>
          <w:rFonts w:ascii="標楷體" w:eastAsia="標楷體" w:hAnsi="標楷體" w:hint="eastAsia"/>
          <w:color w:val="000000"/>
        </w:rPr>
        <w:t>30</w:t>
      </w:r>
      <w:r w:rsidR="00B75F2E" w:rsidRPr="00830050">
        <w:rPr>
          <w:rFonts w:ascii="標楷體" w:eastAsia="標楷體" w:hAnsi="標楷體" w:hint="eastAsia"/>
          <w:color w:val="000000"/>
        </w:rPr>
        <w:t>日內作</w:t>
      </w:r>
    </w:p>
    <w:p w14:paraId="25EDB6C9" w14:textId="648480A3" w:rsidR="00B75F2E" w:rsidRPr="00830050" w:rsidRDefault="006261FC" w:rsidP="006261FC">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成附理由之決定，以書面通知申復人申復結果。</w:t>
      </w:r>
    </w:p>
    <w:p w14:paraId="2B8A143D" w14:textId="4A47E241" w:rsidR="00B75F2E" w:rsidRDefault="006261FC"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 xml:space="preserve"> 2.前款審議小組應包括相關專家學者、法律專業人員</w:t>
      </w:r>
      <w:r w:rsidR="00B75F2E">
        <w:rPr>
          <w:rFonts w:ascii="標楷體" w:eastAsia="標楷體" w:hAnsi="標楷體" w:hint="eastAsia"/>
          <w:color w:val="000000"/>
        </w:rPr>
        <w:t>3</w:t>
      </w:r>
      <w:r w:rsidR="00B75F2E" w:rsidRPr="00830050">
        <w:rPr>
          <w:rFonts w:ascii="標楷體" w:eastAsia="標楷體" w:hAnsi="標楷體" w:hint="eastAsia"/>
          <w:color w:val="000000"/>
        </w:rPr>
        <w:t>人或</w:t>
      </w:r>
      <w:r w:rsidR="00B75F2E">
        <w:rPr>
          <w:rFonts w:ascii="標楷體" w:eastAsia="標楷體" w:hAnsi="標楷體" w:hint="eastAsia"/>
          <w:color w:val="000000"/>
        </w:rPr>
        <w:t>5</w:t>
      </w:r>
      <w:r w:rsidR="00B75F2E" w:rsidRPr="00830050">
        <w:rPr>
          <w:rFonts w:ascii="標楷體" w:eastAsia="標楷體" w:hAnsi="標楷體" w:hint="eastAsia"/>
          <w:color w:val="000000"/>
        </w:rPr>
        <w:t>人，其小組成員</w:t>
      </w:r>
    </w:p>
    <w:p w14:paraId="7C238D68" w14:textId="574350AE" w:rsidR="00562D19" w:rsidRDefault="006261FC" w:rsidP="00562D19">
      <w:pPr>
        <w:ind w:firstLineChars="150" w:firstLine="360"/>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之組成，女性人數應占成員總數二分之一以上，具校園性侵害性騷擾或性霸</w:t>
      </w:r>
    </w:p>
    <w:p w14:paraId="1B3430A8" w14:textId="4C7B06A4" w:rsidR="00562D19" w:rsidRDefault="006261FC" w:rsidP="00562D19">
      <w:pPr>
        <w:ind w:firstLineChars="150" w:firstLine="360"/>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凌調查專業素養人員之專家學者人數於學校應占成員總數三分之一以上，於</w:t>
      </w:r>
    </w:p>
    <w:p w14:paraId="45A096F3" w14:textId="26BA9CD8" w:rsidR="00B75F2E" w:rsidRPr="00830050" w:rsidRDefault="006261FC" w:rsidP="00562D19">
      <w:pPr>
        <w:ind w:firstLineChars="150" w:firstLine="360"/>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主管機關應占成員總數二分之一以上。</w:t>
      </w:r>
    </w:p>
    <w:p w14:paraId="3CCBCA22" w14:textId="42BFA6D0"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w:t>
      </w:r>
      <w:r w:rsidR="006261FC">
        <w:rPr>
          <w:rFonts w:ascii="標楷體" w:eastAsia="標楷體" w:hAnsi="標楷體" w:hint="eastAsia"/>
          <w:color w:val="000000"/>
        </w:rPr>
        <w:t xml:space="preserve"> </w:t>
      </w:r>
      <w:r w:rsidRPr="00830050">
        <w:rPr>
          <w:rFonts w:ascii="標楷體" w:eastAsia="標楷體" w:hAnsi="標楷體" w:hint="eastAsia"/>
          <w:color w:val="000000"/>
        </w:rPr>
        <w:t>3.原性平會委員及原調查小組成員不得擔任審議小組成員。</w:t>
      </w:r>
    </w:p>
    <w:p w14:paraId="71165CBB" w14:textId="4D6F532D" w:rsidR="00B75F2E" w:rsidRPr="00830050" w:rsidRDefault="006261FC"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 xml:space="preserve"> 4.審議小組召開會議時由小組成員推舉召集人，並主持會議。</w:t>
      </w:r>
    </w:p>
    <w:p w14:paraId="01F05EBC" w14:textId="42D6C87A" w:rsidR="00B75F2E" w:rsidRPr="00830050" w:rsidRDefault="006261FC"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 xml:space="preserve"> 5.審議會議進行時，得視需要給予申復人陳述意見之機會，並得邀所設性平會</w:t>
      </w:r>
    </w:p>
    <w:p w14:paraId="7D6EFBE1" w14:textId="5A826401"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w:t>
      </w:r>
      <w:r w:rsidR="006261FC">
        <w:rPr>
          <w:rFonts w:ascii="標楷體" w:eastAsia="標楷體" w:hAnsi="標楷體" w:hint="eastAsia"/>
          <w:color w:val="000000"/>
        </w:rPr>
        <w:t xml:space="preserve"> </w:t>
      </w:r>
      <w:r w:rsidRPr="00830050">
        <w:rPr>
          <w:rFonts w:ascii="標楷體" w:eastAsia="標楷體" w:hAnsi="標楷體" w:hint="eastAsia"/>
          <w:color w:val="000000"/>
        </w:rPr>
        <w:t xml:space="preserve"> 相關委員或調查小組成員列席說明。</w:t>
      </w:r>
    </w:p>
    <w:p w14:paraId="25C1DFAD" w14:textId="44D5D613" w:rsidR="00B75F2E" w:rsidRPr="00830050" w:rsidRDefault="006261FC" w:rsidP="00B75F2E">
      <w:pPr>
        <w:rPr>
          <w:rFonts w:ascii="標楷體" w:eastAsia="標楷體" w:hAnsi="標楷體"/>
          <w:color w:val="000000"/>
        </w:rPr>
      </w:pPr>
      <w:r>
        <w:rPr>
          <w:rFonts w:ascii="標楷體" w:eastAsia="標楷體" w:hAnsi="標楷體" w:hint="eastAsia"/>
          <w:color w:val="000000"/>
        </w:rPr>
        <w:t xml:space="preserve"> </w:t>
      </w:r>
      <w:r w:rsidR="00B75F2E" w:rsidRPr="00830050">
        <w:rPr>
          <w:rFonts w:ascii="標楷體" w:eastAsia="標楷體" w:hAnsi="標楷體" w:hint="eastAsia"/>
          <w:color w:val="000000"/>
        </w:rPr>
        <w:t xml:space="preserve"> 6.申復有理由時，將申復決定通知相關權責單位，由其重為決定。</w:t>
      </w:r>
    </w:p>
    <w:p w14:paraId="7D847329" w14:textId="77777777" w:rsidR="006E0E5E" w:rsidRPr="006F780B" w:rsidRDefault="006E0E5E" w:rsidP="006E0E5E">
      <w:pPr>
        <w:rPr>
          <w:rFonts w:ascii="標楷體" w:eastAsia="標楷體" w:hAnsi="標楷體"/>
          <w:color w:val="00B050"/>
        </w:rPr>
      </w:pPr>
      <w:r w:rsidRPr="006F780B">
        <w:rPr>
          <w:rFonts w:ascii="標楷體" w:eastAsia="標楷體" w:hAnsi="標楷體" w:hint="eastAsia"/>
          <w:color w:val="00B050"/>
        </w:rPr>
        <w:t xml:space="preserve">  7.前款申復決定送達申復人前，申復人得準用前項規定撤回申復。</w:t>
      </w:r>
    </w:p>
    <w:p w14:paraId="19AEC0D9" w14:textId="77777777" w:rsidR="00B75F2E" w:rsidRPr="006E0E5E" w:rsidRDefault="00B75F2E" w:rsidP="00B75F2E">
      <w:pPr>
        <w:rPr>
          <w:rFonts w:ascii="標楷體" w:eastAsia="標楷體" w:hAnsi="標楷體"/>
          <w:color w:val="000000"/>
        </w:rPr>
      </w:pPr>
    </w:p>
    <w:p w14:paraId="602905DE"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八、通報與追蹤輔導</w:t>
      </w:r>
    </w:p>
    <w:p w14:paraId="48AD1047" w14:textId="77777777" w:rsidR="0006194F" w:rsidRPr="0006194F" w:rsidRDefault="00B75F2E" w:rsidP="0006194F">
      <w:pPr>
        <w:rPr>
          <w:rFonts w:ascii="標楷體" w:eastAsia="標楷體" w:hAnsi="標楷體"/>
          <w:color w:val="00B050"/>
        </w:rPr>
      </w:pPr>
      <w:bookmarkStart w:id="9" w:name="_Hlk32506805"/>
      <w:r w:rsidRPr="0006194F">
        <w:rPr>
          <w:rFonts w:ascii="標楷體" w:eastAsia="標楷體" w:hAnsi="標楷體" w:hint="eastAsia"/>
          <w:color w:val="00B050"/>
        </w:rPr>
        <w:t>（一）</w:t>
      </w:r>
      <w:r w:rsidR="0006194F" w:rsidRPr="0006194F">
        <w:rPr>
          <w:rFonts w:ascii="標楷體" w:eastAsia="標楷體" w:hAnsi="標楷體" w:hint="eastAsia"/>
          <w:color w:val="00B050"/>
        </w:rPr>
        <w:t>本校依性平法第27條第2項及第3項規定為通報時，其通報內容應限於</w:t>
      </w:r>
    </w:p>
    <w:p w14:paraId="202C1723" w14:textId="77777777" w:rsidR="0006194F" w:rsidRPr="0006194F" w:rsidRDefault="0006194F" w:rsidP="0006194F">
      <w:pPr>
        <w:rPr>
          <w:rFonts w:ascii="標楷體" w:eastAsia="標楷體" w:hAnsi="標楷體"/>
          <w:color w:val="00B050"/>
        </w:rPr>
      </w:pPr>
      <w:r w:rsidRPr="0006194F">
        <w:rPr>
          <w:rFonts w:ascii="標楷體" w:eastAsia="標楷體" w:hAnsi="標楷體" w:hint="eastAsia"/>
          <w:color w:val="00B050"/>
        </w:rPr>
        <w:t xml:space="preserve">      行為人經查證屬實之校園性侵害、性騷擾或性霸凌事件時間、樣態、行為</w:t>
      </w:r>
    </w:p>
    <w:p w14:paraId="573AF2F1" w14:textId="38D90568" w:rsidR="0006194F" w:rsidRPr="0006194F" w:rsidRDefault="0006194F" w:rsidP="0006194F">
      <w:pPr>
        <w:rPr>
          <w:rFonts w:ascii="標楷體" w:eastAsia="標楷體" w:hAnsi="標楷體"/>
          <w:color w:val="00B050"/>
        </w:rPr>
      </w:pPr>
      <w:r w:rsidRPr="0006194F">
        <w:rPr>
          <w:rFonts w:ascii="標楷體" w:eastAsia="標楷體" w:hAnsi="標楷體" w:hint="eastAsia"/>
          <w:color w:val="00B050"/>
        </w:rPr>
        <w:t xml:space="preserve">      人姓名、職稱或學籍資料。</w:t>
      </w:r>
    </w:p>
    <w:p w14:paraId="568AC294" w14:textId="77777777" w:rsidR="0006194F" w:rsidRPr="0006194F" w:rsidRDefault="0006194F" w:rsidP="0006194F">
      <w:pPr>
        <w:rPr>
          <w:rFonts w:ascii="標楷體" w:eastAsia="標楷體" w:hAnsi="標楷體"/>
          <w:color w:val="00B050"/>
        </w:rPr>
      </w:pPr>
      <w:r w:rsidRPr="0006194F">
        <w:rPr>
          <w:rFonts w:ascii="標楷體" w:eastAsia="標楷體" w:hAnsi="標楷體" w:hint="eastAsia"/>
          <w:color w:val="00B050"/>
        </w:rPr>
        <w:t>（二）本校應視實際需要，將輔導、防治教育或相關處置措施及其他必要之資訊，</w:t>
      </w:r>
    </w:p>
    <w:p w14:paraId="5272D4A0" w14:textId="449076C2" w:rsidR="0006194F" w:rsidRPr="0006194F" w:rsidRDefault="0006194F" w:rsidP="0006194F">
      <w:pPr>
        <w:rPr>
          <w:rFonts w:ascii="標楷體" w:eastAsia="標楷體" w:hAnsi="標楷體"/>
          <w:color w:val="00B050"/>
        </w:rPr>
      </w:pPr>
      <w:r w:rsidRPr="0006194F">
        <w:rPr>
          <w:rFonts w:ascii="標楷體" w:eastAsia="標楷體" w:hAnsi="標楷體" w:hint="eastAsia"/>
          <w:color w:val="00B050"/>
        </w:rPr>
        <w:t xml:space="preserve">     提供予次一就讀或服務之學校。</w:t>
      </w:r>
    </w:p>
    <w:p w14:paraId="734066C6" w14:textId="77777777" w:rsidR="0006194F" w:rsidRPr="0006194F" w:rsidRDefault="0006194F" w:rsidP="0006194F">
      <w:pPr>
        <w:rPr>
          <w:rFonts w:ascii="標楷體" w:eastAsia="標楷體" w:hAnsi="標楷體"/>
          <w:color w:val="00B050"/>
        </w:rPr>
      </w:pPr>
      <w:r w:rsidRPr="0006194F">
        <w:rPr>
          <w:rFonts w:ascii="標楷體" w:eastAsia="標楷體" w:hAnsi="標楷體" w:hint="eastAsia"/>
          <w:color w:val="00B050"/>
        </w:rPr>
        <w:t>（三）本校就行為人追蹤輔導後，評估無再犯情事者，得於第一項通報內容註記</w:t>
      </w:r>
    </w:p>
    <w:p w14:paraId="271E8A4D" w14:textId="77777777" w:rsidR="0006194F" w:rsidRPr="0006194F" w:rsidRDefault="0006194F" w:rsidP="0006194F">
      <w:pPr>
        <w:rPr>
          <w:rFonts w:ascii="標楷體" w:eastAsia="標楷體" w:hAnsi="標楷體"/>
          <w:color w:val="00B050"/>
        </w:rPr>
      </w:pPr>
      <w:r w:rsidRPr="0006194F">
        <w:rPr>
          <w:rFonts w:ascii="標楷體" w:eastAsia="標楷體" w:hAnsi="標楷體" w:hint="eastAsia"/>
          <w:color w:val="00B050"/>
        </w:rPr>
        <w:t xml:space="preserve">      行為人之改過現況。</w:t>
      </w:r>
      <w:r w:rsidR="00B75F2E" w:rsidRPr="0006194F">
        <w:rPr>
          <w:rFonts w:ascii="標楷體" w:eastAsia="標楷體" w:hAnsi="標楷體" w:hint="eastAsia"/>
          <w:color w:val="00B050"/>
        </w:rPr>
        <w:t>通報之內容應限於加害人經查證屬實之校園性侵害性</w:t>
      </w:r>
    </w:p>
    <w:p w14:paraId="66C715FB" w14:textId="626D18FF" w:rsidR="00B75F2E" w:rsidRPr="0006194F" w:rsidRDefault="0006194F" w:rsidP="00B75F2E">
      <w:pPr>
        <w:rPr>
          <w:rFonts w:ascii="標楷體" w:eastAsia="標楷體" w:hAnsi="標楷體"/>
          <w:color w:val="00B050"/>
        </w:rPr>
      </w:pPr>
      <w:r w:rsidRPr="0006194F">
        <w:rPr>
          <w:rFonts w:ascii="標楷體" w:eastAsia="標楷體" w:hAnsi="標楷體" w:hint="eastAsia"/>
          <w:color w:val="00B050"/>
        </w:rPr>
        <w:t xml:space="preserve">      </w:t>
      </w:r>
      <w:r w:rsidR="00B75F2E" w:rsidRPr="0006194F">
        <w:rPr>
          <w:rFonts w:ascii="標楷體" w:eastAsia="標楷體" w:hAnsi="標楷體" w:hint="eastAsia"/>
          <w:color w:val="00B050"/>
        </w:rPr>
        <w:t>騷擾或性霸凌事件時間、態樣、加害人姓名、職稱或學籍資料。</w:t>
      </w:r>
    </w:p>
    <w:p w14:paraId="7EA32834" w14:textId="640655B0"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w:t>
      </w:r>
      <w:r w:rsidR="0006194F">
        <w:rPr>
          <w:rFonts w:ascii="標楷體" w:eastAsia="標楷體" w:hAnsi="標楷體" w:hint="eastAsia"/>
          <w:color w:val="000000"/>
        </w:rPr>
        <w:t>四</w:t>
      </w:r>
      <w:r w:rsidRPr="00830050">
        <w:rPr>
          <w:rFonts w:ascii="標楷體" w:eastAsia="標楷體" w:hAnsi="標楷體" w:hint="eastAsia"/>
          <w:color w:val="000000"/>
        </w:rPr>
        <w:t>）本校接獲通報，非有正當理由，不得公布加害人之姓名或其他足以辨識其</w:t>
      </w:r>
    </w:p>
    <w:p w14:paraId="544A53EB"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身分之資料。</w:t>
      </w:r>
    </w:p>
    <w:p w14:paraId="2FE7A145" w14:textId="34BDD3B6" w:rsidR="0006194F" w:rsidRPr="0006194F" w:rsidRDefault="00B75F2E" w:rsidP="0006194F">
      <w:pPr>
        <w:rPr>
          <w:rFonts w:ascii="標楷體" w:eastAsia="標楷體" w:hAnsi="標楷體"/>
          <w:color w:val="00B050"/>
        </w:rPr>
      </w:pPr>
      <w:r w:rsidRPr="0006194F">
        <w:rPr>
          <w:rFonts w:ascii="標楷體" w:eastAsia="標楷體" w:hAnsi="標楷體" w:hint="eastAsia"/>
          <w:color w:val="00B050"/>
        </w:rPr>
        <w:t>（</w:t>
      </w:r>
      <w:r w:rsidR="0006194F" w:rsidRPr="0006194F">
        <w:rPr>
          <w:rFonts w:ascii="標楷體" w:eastAsia="標楷體" w:hAnsi="標楷體" w:hint="eastAsia"/>
          <w:color w:val="00B050"/>
        </w:rPr>
        <w:t>五</w:t>
      </w:r>
      <w:r w:rsidRPr="0006194F">
        <w:rPr>
          <w:rFonts w:ascii="標楷體" w:eastAsia="標楷體" w:hAnsi="標楷體" w:hint="eastAsia"/>
          <w:color w:val="00B050"/>
        </w:rPr>
        <w:t>）</w:t>
      </w:r>
      <w:r w:rsidR="0006194F" w:rsidRPr="0006194F">
        <w:rPr>
          <w:rFonts w:ascii="標楷體" w:eastAsia="標楷體" w:hAnsi="標楷體" w:hint="eastAsia"/>
          <w:color w:val="00B050"/>
        </w:rPr>
        <w:t>本校校長、教師、職員或工友知悉服務學校發生疑似校園性侵害、性騷擾</w:t>
      </w:r>
    </w:p>
    <w:p w14:paraId="396C905F" w14:textId="77777777" w:rsidR="0006194F" w:rsidRPr="0006194F" w:rsidRDefault="0006194F" w:rsidP="0006194F">
      <w:pPr>
        <w:rPr>
          <w:rFonts w:ascii="標楷體" w:eastAsia="標楷體" w:hAnsi="標楷體"/>
          <w:color w:val="00B050"/>
        </w:rPr>
      </w:pPr>
      <w:r w:rsidRPr="0006194F">
        <w:rPr>
          <w:rFonts w:ascii="標楷體" w:eastAsia="標楷體" w:hAnsi="標楷體" w:hint="eastAsia"/>
          <w:color w:val="00B050"/>
        </w:rPr>
        <w:t xml:space="preserve">      或性霸凌事件者，依本法第21條第1項規定，應立即以書面或其他通訊</w:t>
      </w:r>
    </w:p>
    <w:p w14:paraId="129E93AC" w14:textId="77777777" w:rsidR="0006194F" w:rsidRDefault="0006194F" w:rsidP="0006194F">
      <w:pPr>
        <w:rPr>
          <w:rFonts w:ascii="標楷體" w:eastAsia="標楷體" w:hAnsi="標楷體"/>
          <w:color w:val="00B050"/>
        </w:rPr>
      </w:pPr>
      <w:r w:rsidRPr="0006194F">
        <w:rPr>
          <w:rFonts w:ascii="標楷體" w:eastAsia="標楷體" w:hAnsi="標楷體" w:hint="eastAsia"/>
          <w:color w:val="00B050"/>
        </w:rPr>
        <w:t xml:space="preserve">      方式通報</w:t>
      </w:r>
      <w:r>
        <w:rPr>
          <w:rFonts w:ascii="標楷體" w:eastAsia="標楷體" w:hAnsi="標楷體" w:hint="eastAsia"/>
          <w:color w:val="00B050"/>
        </w:rPr>
        <w:t>本</w:t>
      </w:r>
      <w:r w:rsidRPr="0006194F">
        <w:rPr>
          <w:rFonts w:ascii="標楷體" w:eastAsia="標楷體" w:hAnsi="標楷體" w:hint="eastAsia"/>
          <w:color w:val="00B050"/>
        </w:rPr>
        <w:t>校防治規定所定學校權責人員教導處訓育組長，並由教導處訓</w:t>
      </w:r>
    </w:p>
    <w:p w14:paraId="638677B8" w14:textId="77777777" w:rsidR="0006194F" w:rsidRDefault="0006194F" w:rsidP="0006194F">
      <w:pPr>
        <w:rPr>
          <w:rFonts w:ascii="標楷體" w:eastAsia="標楷體" w:hAnsi="標楷體"/>
          <w:color w:val="00B050"/>
        </w:rPr>
      </w:pPr>
      <w:r>
        <w:rPr>
          <w:rFonts w:ascii="標楷體" w:eastAsia="標楷體" w:hAnsi="標楷體" w:hint="eastAsia"/>
          <w:color w:val="00B050"/>
        </w:rPr>
        <w:t xml:space="preserve">      </w:t>
      </w:r>
      <w:r w:rsidRPr="0006194F">
        <w:rPr>
          <w:rFonts w:ascii="標楷體" w:eastAsia="標楷體" w:hAnsi="標楷體" w:hint="eastAsia"/>
          <w:color w:val="00B050"/>
        </w:rPr>
        <w:t>育組長依下列規定辦理，至遲不得超過二十四小時：1.依相關法律規定向</w:t>
      </w:r>
    </w:p>
    <w:p w14:paraId="41451A90" w14:textId="1D645A4D" w:rsidR="0006194F" w:rsidRPr="0006194F" w:rsidRDefault="0006194F" w:rsidP="0006194F">
      <w:pPr>
        <w:rPr>
          <w:rFonts w:ascii="標楷體" w:eastAsia="標楷體" w:hAnsi="標楷體"/>
          <w:color w:val="00B050"/>
        </w:rPr>
      </w:pPr>
      <w:r>
        <w:rPr>
          <w:rFonts w:ascii="標楷體" w:eastAsia="標楷體" w:hAnsi="標楷體" w:hint="eastAsia"/>
          <w:color w:val="00B050"/>
        </w:rPr>
        <w:lastRenderedPageBreak/>
        <w:t xml:space="preserve">      </w:t>
      </w:r>
      <w:r w:rsidRPr="0006194F">
        <w:rPr>
          <w:rFonts w:ascii="標楷體" w:eastAsia="標楷體" w:hAnsi="標楷體" w:hint="eastAsia"/>
          <w:color w:val="00B050"/>
        </w:rPr>
        <w:t>新北市社政主管機關通報。2.向本校主管機關通報。</w:t>
      </w:r>
    </w:p>
    <w:p w14:paraId="15ABFE22" w14:textId="61846724" w:rsidR="00B75F2E" w:rsidRPr="0006194F" w:rsidRDefault="00B75F2E" w:rsidP="00B75F2E">
      <w:pPr>
        <w:rPr>
          <w:rFonts w:ascii="標楷體" w:eastAsia="標楷體" w:hAnsi="標楷體"/>
          <w:color w:val="FF0000"/>
        </w:rPr>
      </w:pPr>
      <w:r w:rsidRPr="0006194F">
        <w:rPr>
          <w:rFonts w:ascii="標楷體" w:eastAsia="標楷體" w:hAnsi="標楷體" w:hint="eastAsia"/>
          <w:color w:val="FF0000"/>
        </w:rPr>
        <w:t>（</w:t>
      </w:r>
      <w:r w:rsidR="0006194F" w:rsidRPr="0006194F">
        <w:rPr>
          <w:rFonts w:ascii="標楷體" w:eastAsia="標楷體" w:hAnsi="標楷體" w:hint="eastAsia"/>
          <w:color w:val="FF0000"/>
        </w:rPr>
        <w:t>六</w:t>
      </w:r>
      <w:r w:rsidRPr="0006194F">
        <w:rPr>
          <w:rFonts w:ascii="標楷體" w:eastAsia="標楷體" w:hAnsi="標楷體" w:hint="eastAsia"/>
          <w:color w:val="FF0000"/>
        </w:rPr>
        <w:t>）通報時，除有調查必要或基於公共安全之考量者外，本校對於當事人及檢</w:t>
      </w:r>
    </w:p>
    <w:p w14:paraId="02411D12" w14:textId="77777777" w:rsidR="00B75F2E" w:rsidRPr="0006194F" w:rsidRDefault="00B75F2E" w:rsidP="00B75F2E">
      <w:pPr>
        <w:rPr>
          <w:rFonts w:ascii="標楷體" w:eastAsia="標楷體" w:hAnsi="標楷體"/>
          <w:color w:val="FF0000"/>
        </w:rPr>
      </w:pPr>
      <w:r w:rsidRPr="0006194F">
        <w:rPr>
          <w:rFonts w:ascii="標楷體" w:eastAsia="標楷體" w:hAnsi="標楷體" w:hint="eastAsia"/>
          <w:color w:val="FF0000"/>
        </w:rPr>
        <w:t xml:space="preserve">     舉人或協助調查之人之姓名或其他足以辨識其身分之資料，應予以保密。</w:t>
      </w:r>
    </w:p>
    <w:bookmarkEnd w:id="9"/>
    <w:p w14:paraId="1704F04B" w14:textId="77777777" w:rsidR="00B75F2E" w:rsidRPr="00830050" w:rsidRDefault="00B75F2E" w:rsidP="00B75F2E">
      <w:pPr>
        <w:rPr>
          <w:rFonts w:ascii="標楷體" w:eastAsia="標楷體" w:hAnsi="標楷體"/>
          <w:color w:val="000000"/>
        </w:rPr>
      </w:pPr>
    </w:p>
    <w:p w14:paraId="33831BEE"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九、禁止報復之警示處理原則</w:t>
      </w:r>
    </w:p>
    <w:p w14:paraId="47D34A29"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（一）當申請人或檢舉人提出申請調查階段，應避免申請人（當事人之相關）與</w:t>
      </w:r>
    </w:p>
    <w:p w14:paraId="0FD0D26D"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行為人不必要之接觸，以維護雙方權利。</w:t>
      </w:r>
    </w:p>
    <w:p w14:paraId="592556AB"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（二）事件調查期間處理原則</w:t>
      </w:r>
    </w:p>
    <w:p w14:paraId="087ACB5F"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1.確實執行申請人與行為人之不必要接觸。</w:t>
      </w:r>
    </w:p>
    <w:p w14:paraId="69D8A88B"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2.被害人與加害人有權勢失衡時，應避免或調整權勢差距以保護弱勢一方。</w:t>
      </w:r>
    </w:p>
    <w:p w14:paraId="37C6BCB4"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3.加害人如為教師（職員、聘雇人員、工友）應主動迴避教學、指導、訓練、</w:t>
      </w:r>
    </w:p>
    <w:p w14:paraId="5E4227EB"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評鑑、管理、輔導或提供學生工作機會。</w:t>
      </w:r>
    </w:p>
    <w:p w14:paraId="2B025D1B"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（三）事件調查結束及懲處後應注意事項：</w:t>
      </w:r>
    </w:p>
    <w:p w14:paraId="14BA9C85"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1.對被害人應確實維護其身心之安全。</w:t>
      </w:r>
    </w:p>
    <w:p w14:paraId="56134746"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2.對加害人行為明確規範之。以避免對</w:t>
      </w:r>
      <w:r w:rsidR="007753A9" w:rsidRPr="00830050">
        <w:rPr>
          <w:rFonts w:ascii="標楷體" w:eastAsia="標楷體" w:hAnsi="標楷體" w:hint="eastAsia"/>
          <w:color w:val="000000"/>
        </w:rPr>
        <w:t>被</w:t>
      </w:r>
      <w:r w:rsidRPr="00830050">
        <w:rPr>
          <w:rFonts w:ascii="標楷體" w:eastAsia="標楷體" w:hAnsi="標楷體" w:hint="eastAsia"/>
          <w:color w:val="000000"/>
        </w:rPr>
        <w:t>害人造成二次傷害。</w:t>
      </w:r>
    </w:p>
    <w:p w14:paraId="3CA221AB"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3.如有報復行為發生時，依其他關法令規定處理之。</w:t>
      </w:r>
    </w:p>
    <w:p w14:paraId="32F283C6"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4.所謂報復行為，包含運用語言、文字、暴力等手段，威嚇、傷害與該事件有</w:t>
      </w:r>
    </w:p>
    <w:p w14:paraId="1CB616ED"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關之人士。</w:t>
      </w:r>
    </w:p>
    <w:p w14:paraId="109A4D54" w14:textId="77777777" w:rsidR="00B75F2E" w:rsidRPr="00830050" w:rsidRDefault="00B75F2E" w:rsidP="00B75F2E">
      <w:pPr>
        <w:rPr>
          <w:rFonts w:ascii="標楷體" w:eastAsia="標楷體" w:hAnsi="標楷體"/>
          <w:color w:val="000000"/>
        </w:rPr>
      </w:pPr>
    </w:p>
    <w:p w14:paraId="0A955115"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十、當事人隱私保密之處理原則</w:t>
      </w:r>
    </w:p>
    <w:p w14:paraId="1D5443A2"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（一）校園性侵害性騷擾或性霸凌事件之處理人員，均負有保密之義務與責任，</w:t>
      </w:r>
    </w:p>
    <w:p w14:paraId="44B36FC0"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如有洩密時應立即終止其職務，並自負相關法律責任。</w:t>
      </w:r>
    </w:p>
    <w:p w14:paraId="32D2E0AF" w14:textId="77777777" w:rsidR="000A77C6" w:rsidRDefault="00B75F2E" w:rsidP="00B75F2E">
      <w:pPr>
        <w:rPr>
          <w:rFonts w:ascii="標楷體" w:eastAsia="標楷體" w:hAnsi="標楷體"/>
          <w:color w:val="000000"/>
        </w:rPr>
      </w:pPr>
      <w:r w:rsidRPr="00830050">
        <w:rPr>
          <w:rFonts w:ascii="標楷體" w:eastAsia="標楷體" w:hAnsi="標楷體" w:hint="eastAsia"/>
          <w:color w:val="000000"/>
        </w:rPr>
        <w:t>（二）為維護關係人之名譽與權益，本校應指定一人</w:t>
      </w:r>
      <w:r w:rsidR="000A77C6" w:rsidRPr="0064630B">
        <w:rPr>
          <w:rFonts w:ascii="標楷體" w:eastAsia="標楷體" w:hAnsi="標楷體" w:hint="eastAsia"/>
          <w:color w:val="000000"/>
          <w:highlight w:val="yellow"/>
        </w:rPr>
        <w:t>○○○</w:t>
      </w:r>
      <w:r w:rsidRPr="0064630B">
        <w:rPr>
          <w:rFonts w:ascii="標楷體" w:eastAsia="標楷體" w:hAnsi="標楷體" w:hint="eastAsia"/>
          <w:color w:val="000000"/>
          <w:highlight w:val="yellow"/>
        </w:rPr>
        <w:t>專</w:t>
      </w:r>
      <w:r w:rsidRPr="00830050">
        <w:rPr>
          <w:rFonts w:ascii="標楷體" w:eastAsia="標楷體" w:hAnsi="標楷體" w:hint="eastAsia"/>
          <w:color w:val="000000"/>
        </w:rPr>
        <w:t>責對外發言，任何</w:t>
      </w:r>
    </w:p>
    <w:p w14:paraId="5F025B6F" w14:textId="77777777" w:rsidR="00B75F2E" w:rsidRPr="00830050" w:rsidRDefault="00B75F2E" w:rsidP="000A77C6">
      <w:pPr>
        <w:ind w:firstLineChars="300" w:firstLine="720"/>
        <w:rPr>
          <w:rFonts w:ascii="標楷體" w:eastAsia="標楷體" w:hAnsi="標楷體"/>
          <w:color w:val="000000"/>
        </w:rPr>
      </w:pPr>
      <w:r w:rsidRPr="00830050">
        <w:rPr>
          <w:rFonts w:ascii="標楷體" w:eastAsia="標楷體" w:hAnsi="標楷體" w:hint="eastAsia"/>
          <w:color w:val="000000"/>
        </w:rPr>
        <w:t>人員不得擅自對外發表言論。</w:t>
      </w:r>
    </w:p>
    <w:p w14:paraId="787AA490"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（三）本校就記載有當事人、檢舉人、證人姓名之原始文書或證物，應指定專責</w:t>
      </w:r>
    </w:p>
    <w:p w14:paraId="14081017"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單位</w:t>
      </w:r>
      <w:r w:rsidRPr="007753A9">
        <w:rPr>
          <w:rFonts w:ascii="標楷體" w:eastAsia="標楷體" w:hAnsi="標楷體" w:hint="eastAsia"/>
          <w:color w:val="000000"/>
          <w:u w:val="single"/>
        </w:rPr>
        <w:t>總務處文書組</w:t>
      </w:r>
      <w:r w:rsidRPr="00830050">
        <w:rPr>
          <w:rFonts w:ascii="標楷體" w:eastAsia="標楷體" w:hAnsi="標楷體" w:hint="eastAsia"/>
          <w:color w:val="000000"/>
        </w:rPr>
        <w:t>保管封存；除法律另有規定外，不得提供閱覽或提供與</w:t>
      </w:r>
    </w:p>
    <w:p w14:paraId="145E0BDD" w14:textId="30C45C50" w:rsidR="00B75F2E" w:rsidRDefault="00B75F2E" w:rsidP="00B75F2E">
      <w:pPr>
        <w:rPr>
          <w:rFonts w:ascii="標楷體" w:eastAsia="標楷體" w:hAnsi="標楷體"/>
          <w:color w:val="000000"/>
        </w:rPr>
      </w:pPr>
      <w:r w:rsidRPr="00830050">
        <w:rPr>
          <w:rFonts w:ascii="標楷體" w:eastAsia="標楷體" w:hAnsi="標楷體" w:hint="eastAsia"/>
          <w:color w:val="000000"/>
        </w:rPr>
        <w:t xml:space="preserve">      偵查審判機關以外之人。</w:t>
      </w:r>
    </w:p>
    <w:p w14:paraId="414895F1" w14:textId="2497D789" w:rsidR="00562D19" w:rsidRPr="00562D19" w:rsidRDefault="00562D19" w:rsidP="00562D19">
      <w:pPr>
        <w:rPr>
          <w:rFonts w:ascii="標楷體" w:eastAsia="標楷體" w:hAnsi="標楷體"/>
          <w:color w:val="00B050"/>
        </w:rPr>
      </w:pPr>
      <w:bookmarkStart w:id="10" w:name="_Hlk32506843"/>
      <w:r w:rsidRPr="00562D19">
        <w:rPr>
          <w:rFonts w:ascii="標楷體" w:eastAsia="標楷體" w:hAnsi="標楷體" w:hint="eastAsia"/>
          <w:color w:val="00B050"/>
        </w:rPr>
        <w:t>（四）本校為事件管轄學校或機關依</w:t>
      </w:r>
      <w:r w:rsidR="006261FC">
        <w:rPr>
          <w:rFonts w:ascii="標楷體" w:eastAsia="標楷體" w:hAnsi="標楷體" w:hint="eastAsia"/>
          <w:color w:val="00B050"/>
        </w:rPr>
        <w:t>性平法</w:t>
      </w:r>
      <w:r w:rsidRPr="00562D19">
        <w:rPr>
          <w:rFonts w:ascii="標楷體" w:eastAsia="標楷體" w:hAnsi="標楷體" w:hint="eastAsia"/>
          <w:color w:val="00B050"/>
        </w:rPr>
        <w:t>第二十七條第一項規定建立之檔案資</w:t>
      </w:r>
    </w:p>
    <w:p w14:paraId="3474F79F" w14:textId="77777777" w:rsidR="00562D19" w:rsidRPr="00562D19" w:rsidRDefault="00562D19" w:rsidP="00562D19">
      <w:pPr>
        <w:rPr>
          <w:rFonts w:ascii="標楷體" w:eastAsia="標楷體" w:hAnsi="標楷體"/>
          <w:color w:val="00B050"/>
        </w:rPr>
      </w:pPr>
      <w:r w:rsidRPr="00562D19">
        <w:rPr>
          <w:rFonts w:ascii="標楷體" w:eastAsia="標楷體" w:hAnsi="標楷體" w:hint="eastAsia"/>
          <w:color w:val="00B050"/>
        </w:rPr>
        <w:t xml:space="preserve">      料，應指定專責單位</w:t>
      </w:r>
      <w:r w:rsidRPr="00562D19">
        <w:rPr>
          <w:rFonts w:ascii="標楷體" w:eastAsia="標楷體" w:hAnsi="標楷體" w:hint="eastAsia"/>
          <w:color w:val="00B050"/>
          <w:u w:val="single"/>
        </w:rPr>
        <w:t>總務處文書組</w:t>
      </w:r>
      <w:r w:rsidRPr="00562D19">
        <w:rPr>
          <w:rFonts w:ascii="標楷體" w:eastAsia="標楷體" w:hAnsi="標楷體" w:hint="eastAsia"/>
          <w:color w:val="00B050"/>
        </w:rPr>
        <w:t>保存25年；其以電子儲存媒體儲存者，</w:t>
      </w:r>
    </w:p>
    <w:p w14:paraId="7816381C" w14:textId="7A70CD4B" w:rsidR="00562D19" w:rsidRPr="00562D19" w:rsidRDefault="00562D19" w:rsidP="00562D19">
      <w:pPr>
        <w:rPr>
          <w:rFonts w:ascii="標楷體" w:eastAsia="標楷體" w:hAnsi="標楷體"/>
          <w:color w:val="00B050"/>
        </w:rPr>
      </w:pPr>
      <w:r w:rsidRPr="00562D19">
        <w:rPr>
          <w:rFonts w:ascii="標楷體" w:eastAsia="標楷體" w:hAnsi="標楷體" w:hint="eastAsia"/>
          <w:color w:val="00B050"/>
        </w:rPr>
        <w:t xml:space="preserve">      必要 時得採電子簽章或加密方式處理之。</w:t>
      </w:r>
    </w:p>
    <w:p w14:paraId="76F9D807" w14:textId="15AE8F46" w:rsidR="00B75F2E" w:rsidRPr="00830050" w:rsidRDefault="00562D19" w:rsidP="00B75F2E">
      <w:pPr>
        <w:rPr>
          <w:rFonts w:ascii="標楷體" w:eastAsia="標楷體" w:hAnsi="標楷體"/>
          <w:color w:val="000000"/>
        </w:rPr>
      </w:pPr>
      <w:r w:rsidRPr="00562D19">
        <w:rPr>
          <w:rFonts w:ascii="標楷體" w:eastAsia="標楷體" w:hAnsi="標楷體" w:hint="eastAsia"/>
          <w:color w:val="00B050"/>
        </w:rPr>
        <w:t>（</w:t>
      </w:r>
      <w:r>
        <w:rPr>
          <w:rFonts w:ascii="標楷體" w:eastAsia="標楷體" w:hAnsi="標楷體" w:hint="eastAsia"/>
          <w:color w:val="00B050"/>
        </w:rPr>
        <w:t>五</w:t>
      </w:r>
      <w:r w:rsidRPr="00562D19">
        <w:rPr>
          <w:rFonts w:ascii="標楷體" w:eastAsia="標楷體" w:hAnsi="標楷體" w:hint="eastAsia"/>
          <w:color w:val="00B050"/>
        </w:rPr>
        <w:t>）前項原始檔案內容包括下列資料：</w:t>
      </w:r>
      <w:r w:rsidRPr="00562D19">
        <w:rPr>
          <w:rFonts w:ascii="標楷體" w:eastAsia="標楷體" w:hAnsi="標楷體" w:hint="eastAsia"/>
          <w:color w:val="00B050"/>
        </w:rPr>
        <w:br/>
      </w:r>
      <w:r>
        <w:rPr>
          <w:rFonts w:ascii="標楷體" w:eastAsia="標楷體" w:hAnsi="標楷體" w:hint="eastAsia"/>
          <w:color w:val="00B050"/>
        </w:rPr>
        <w:t xml:space="preserve">  </w:t>
      </w:r>
      <w:r w:rsidRPr="00562D19">
        <w:rPr>
          <w:rFonts w:ascii="標楷體" w:eastAsia="標楷體" w:hAnsi="標楷體" w:hint="eastAsia"/>
          <w:color w:val="00B050"/>
        </w:rPr>
        <w:t>1.事件發生之時間、樣態。</w:t>
      </w:r>
      <w:r w:rsidRPr="00562D19">
        <w:rPr>
          <w:rFonts w:ascii="標楷體" w:eastAsia="標楷體" w:hAnsi="標楷體" w:hint="eastAsia"/>
          <w:color w:val="00B050"/>
        </w:rPr>
        <w:br/>
      </w:r>
      <w:r>
        <w:rPr>
          <w:rFonts w:ascii="標楷體" w:eastAsia="標楷體" w:hAnsi="標楷體" w:hint="eastAsia"/>
          <w:color w:val="00B050"/>
        </w:rPr>
        <w:t xml:space="preserve">  </w:t>
      </w:r>
      <w:r w:rsidRPr="00562D19">
        <w:rPr>
          <w:rFonts w:ascii="標楷體" w:eastAsia="標楷體" w:hAnsi="標楷體" w:hint="eastAsia"/>
          <w:color w:val="00B050"/>
        </w:rPr>
        <w:t>2.事件相關當事人（包括檢舉人、被害人、行為人）。</w:t>
      </w:r>
      <w:r w:rsidRPr="00562D19">
        <w:rPr>
          <w:rFonts w:ascii="標楷體" w:eastAsia="標楷體" w:hAnsi="標楷體" w:hint="eastAsia"/>
          <w:color w:val="00B050"/>
        </w:rPr>
        <w:br/>
      </w:r>
      <w:r>
        <w:rPr>
          <w:rFonts w:ascii="標楷體" w:eastAsia="標楷體" w:hAnsi="標楷體" w:hint="eastAsia"/>
          <w:color w:val="00B050"/>
        </w:rPr>
        <w:t xml:space="preserve">  </w:t>
      </w:r>
      <w:r w:rsidRPr="00562D19">
        <w:rPr>
          <w:rFonts w:ascii="標楷體" w:eastAsia="標楷體" w:hAnsi="標楷體" w:hint="eastAsia"/>
          <w:color w:val="00B050"/>
        </w:rPr>
        <w:t>3.事件處理人員、流程及紀錄。</w:t>
      </w:r>
      <w:r w:rsidRPr="00562D19">
        <w:rPr>
          <w:rFonts w:ascii="標楷體" w:eastAsia="標楷體" w:hAnsi="標楷體" w:hint="eastAsia"/>
          <w:color w:val="00B050"/>
        </w:rPr>
        <w:br/>
      </w:r>
      <w:r>
        <w:rPr>
          <w:rFonts w:ascii="標楷體" w:eastAsia="標楷體" w:hAnsi="標楷體" w:hint="eastAsia"/>
          <w:color w:val="00B050"/>
        </w:rPr>
        <w:t xml:space="preserve">  </w:t>
      </w:r>
      <w:r w:rsidRPr="00562D19">
        <w:rPr>
          <w:rFonts w:ascii="標楷體" w:eastAsia="標楷體" w:hAnsi="標楷體" w:hint="eastAsia"/>
          <w:color w:val="00B050"/>
        </w:rPr>
        <w:t>4.事件處理所製作之文書、訪談過程之錄音檔案、取得之證據及其他相關資料。</w:t>
      </w:r>
      <w:r w:rsidRPr="00562D19">
        <w:rPr>
          <w:rFonts w:ascii="標楷體" w:eastAsia="標楷體" w:hAnsi="標楷體" w:hint="eastAsia"/>
          <w:color w:val="00B050"/>
        </w:rPr>
        <w:br/>
      </w:r>
      <w:r>
        <w:rPr>
          <w:rFonts w:ascii="標楷體" w:eastAsia="標楷體" w:hAnsi="標楷體" w:hint="eastAsia"/>
          <w:color w:val="00B050"/>
        </w:rPr>
        <w:t xml:space="preserve">  </w:t>
      </w:r>
      <w:r w:rsidRPr="00562D19">
        <w:rPr>
          <w:rFonts w:ascii="標楷體" w:eastAsia="標楷體" w:hAnsi="標楷體" w:hint="eastAsia"/>
          <w:color w:val="00B050"/>
        </w:rPr>
        <w:t>5.行為人之姓名、職稱或學籍資料、家庭背景等。</w:t>
      </w:r>
      <w:r>
        <w:rPr>
          <w:rFonts w:ascii="細明體" w:eastAsia="細明體" w:hAnsi="細明體" w:hint="eastAsia"/>
          <w:color w:val="000000"/>
          <w:sz w:val="27"/>
          <w:szCs w:val="27"/>
        </w:rPr>
        <w:br/>
      </w:r>
      <w:r>
        <w:rPr>
          <w:rFonts w:ascii="標楷體" w:eastAsia="標楷體" w:hAnsi="標楷體" w:hint="eastAsia"/>
          <w:color w:val="00B050"/>
        </w:rPr>
        <w:t xml:space="preserve">  </w:t>
      </w:r>
      <w:r w:rsidRPr="00562D19">
        <w:rPr>
          <w:rFonts w:ascii="標楷體" w:eastAsia="標楷體" w:hAnsi="標楷體" w:hint="eastAsia"/>
          <w:color w:val="00B050"/>
        </w:rPr>
        <w:t>6.調查小組提交之調查報告初稿及性平會之會議紀錄。</w:t>
      </w:r>
    </w:p>
    <w:bookmarkEnd w:id="10"/>
    <w:p w14:paraId="58F68DB2" w14:textId="77777777" w:rsidR="008866A2" w:rsidRDefault="008866A2" w:rsidP="00B75F2E">
      <w:pPr>
        <w:rPr>
          <w:rFonts w:ascii="標楷體" w:eastAsia="標楷體" w:hAnsi="標楷體"/>
          <w:color w:val="000000"/>
        </w:rPr>
      </w:pPr>
    </w:p>
    <w:p w14:paraId="71895668" w14:textId="77777777" w:rsidR="005D3BB3" w:rsidRDefault="005D3BB3">
      <w:pPr>
        <w:widowControl/>
        <w:rPr>
          <w:rFonts w:ascii="標楷體" w:eastAsia="標楷體" w:hAnsi="標楷體"/>
          <w:color w:val="000000"/>
        </w:rPr>
      </w:pPr>
      <w:r>
        <w:rPr>
          <w:rFonts w:ascii="標楷體" w:eastAsia="標楷體" w:hAnsi="標楷體"/>
          <w:color w:val="000000"/>
        </w:rPr>
        <w:lastRenderedPageBreak/>
        <w:br w:type="page"/>
      </w:r>
    </w:p>
    <w:p w14:paraId="69E16DF7" w14:textId="2170701A"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lastRenderedPageBreak/>
        <w:t>十一、處理人員之迴避處理原則</w:t>
      </w:r>
    </w:p>
    <w:p w14:paraId="08448C74"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（一）處理案件時，處理人員(</w:t>
      </w:r>
      <w:r>
        <w:rPr>
          <w:rFonts w:ascii="標楷體" w:eastAsia="標楷體" w:hAnsi="標楷體" w:hint="eastAsia"/>
          <w:color w:val="000000"/>
        </w:rPr>
        <w:t>性平</w:t>
      </w:r>
      <w:r w:rsidRPr="00830050">
        <w:rPr>
          <w:rFonts w:ascii="標楷體" w:eastAsia="標楷體" w:hAnsi="標楷體" w:hint="eastAsia"/>
          <w:color w:val="000000"/>
        </w:rPr>
        <w:t>會或調查小組成員)與關係人具有四等親內之</w:t>
      </w:r>
    </w:p>
    <w:p w14:paraId="48CCEAF3"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血親、三等親內之姻親，或對案件有其他利害關係者，應自行迴避。</w:t>
      </w:r>
    </w:p>
    <w:p w14:paraId="785E3794"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（二）處理人員有應迴避之事由，而未自行迴避者，應由</w:t>
      </w:r>
      <w:r>
        <w:rPr>
          <w:rFonts w:ascii="標楷體" w:eastAsia="標楷體" w:hAnsi="標楷體" w:hint="eastAsia"/>
          <w:color w:val="000000"/>
        </w:rPr>
        <w:t>性平</w:t>
      </w:r>
      <w:r w:rsidRPr="00830050">
        <w:rPr>
          <w:rFonts w:ascii="標楷體" w:eastAsia="標楷體" w:hAnsi="標楷體" w:hint="eastAsia"/>
          <w:color w:val="000000"/>
        </w:rPr>
        <w:t>會或調查小組之主</w:t>
      </w:r>
    </w:p>
    <w:p w14:paraId="518717A9"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 xml:space="preserve">     席（或召集人）命其迴避。</w:t>
      </w:r>
    </w:p>
    <w:p w14:paraId="46A381A4"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（三）因迴避而影響處理任務人力不足時，得另行遴聘人員，俾利處理調查任務。</w:t>
      </w:r>
    </w:p>
    <w:p w14:paraId="09B142DA" w14:textId="77777777" w:rsidR="00B75F2E" w:rsidRPr="00830050" w:rsidRDefault="00B75F2E" w:rsidP="00B75F2E">
      <w:pPr>
        <w:rPr>
          <w:rFonts w:ascii="標楷體" w:eastAsia="標楷體" w:hAnsi="標楷體"/>
          <w:color w:val="000000"/>
        </w:rPr>
      </w:pPr>
    </w:p>
    <w:p w14:paraId="705E699A" w14:textId="77777777" w:rsidR="00B75F2E" w:rsidRPr="00830050" w:rsidRDefault="00B75F2E" w:rsidP="00B75F2E">
      <w:pPr>
        <w:rPr>
          <w:rFonts w:ascii="標楷體" w:eastAsia="標楷體" w:hAnsi="標楷體"/>
          <w:color w:val="000000"/>
        </w:rPr>
      </w:pPr>
      <w:r w:rsidRPr="00830050">
        <w:rPr>
          <w:rFonts w:ascii="標楷體" w:eastAsia="標楷體" w:hAnsi="標楷體" w:hint="eastAsia"/>
          <w:color w:val="000000"/>
        </w:rPr>
        <w:t>肆、本規定若有未盡事宜，皆依性平法與防治準則辦理。</w:t>
      </w:r>
    </w:p>
    <w:p w14:paraId="710632ED" w14:textId="77777777" w:rsidR="00B75F2E" w:rsidRPr="00830050" w:rsidRDefault="00B75F2E" w:rsidP="00B75F2E">
      <w:pPr>
        <w:rPr>
          <w:rFonts w:ascii="標楷體" w:eastAsia="標楷體" w:hAnsi="標楷體"/>
          <w:color w:val="000000"/>
        </w:rPr>
      </w:pPr>
    </w:p>
    <w:p w14:paraId="4C6E24DC" w14:textId="3C3B6005" w:rsidR="00B75F2E" w:rsidRPr="00830050" w:rsidRDefault="00B75F2E" w:rsidP="00562D19">
      <w:pPr>
        <w:ind w:left="283" w:hangingChars="118" w:hanging="283"/>
        <w:rPr>
          <w:rFonts w:ascii="標楷體" w:eastAsia="標楷體" w:hAnsi="標楷體"/>
          <w:color w:val="000000"/>
        </w:rPr>
      </w:pPr>
      <w:r w:rsidRPr="00830050">
        <w:rPr>
          <w:rFonts w:ascii="標楷體" w:eastAsia="標楷體" w:hAnsi="標楷體" w:hint="eastAsia"/>
          <w:color w:val="000000"/>
        </w:rPr>
        <w:t>伍、有關性騷擾防治法或是性別平等工作法等有關性騷擾事件申請調查和處理程   序，依照本校「</w:t>
      </w:r>
      <w:r w:rsidR="0064630B">
        <w:rPr>
          <w:rFonts w:ascii="標楷體" w:eastAsia="標楷體" w:hAnsi="標楷體" w:hint="eastAsia"/>
          <w:color w:val="000000"/>
        </w:rPr>
        <w:t>新北市三峽區成福國民小學</w:t>
      </w:r>
      <w:r w:rsidRPr="00830050">
        <w:rPr>
          <w:rFonts w:ascii="標楷體" w:eastAsia="標楷體" w:hAnsi="標楷體" w:hint="eastAsia"/>
          <w:color w:val="000000"/>
        </w:rPr>
        <w:t>性騷擾防治措施、申訴及懲戒實施要點」辦理，並得以委託本校性平會召開會議協助處理。</w:t>
      </w:r>
    </w:p>
    <w:p w14:paraId="3888E862" w14:textId="77777777" w:rsidR="00B75F2E" w:rsidRPr="00830050" w:rsidRDefault="00B75F2E" w:rsidP="00B75F2E">
      <w:pPr>
        <w:rPr>
          <w:rFonts w:ascii="標楷體" w:eastAsia="標楷體" w:hAnsi="標楷體"/>
          <w:color w:val="000000"/>
        </w:rPr>
      </w:pPr>
    </w:p>
    <w:p w14:paraId="7747D6FB" w14:textId="77777777" w:rsidR="007753A9" w:rsidRDefault="00B75F2E" w:rsidP="00B75F2E">
      <w:pPr>
        <w:rPr>
          <w:rFonts w:ascii="標楷體" w:eastAsia="標楷體" w:hAnsi="標楷體"/>
          <w:color w:val="000000"/>
        </w:rPr>
      </w:pPr>
      <w:r w:rsidRPr="00830050">
        <w:rPr>
          <w:rFonts w:ascii="標楷體" w:eastAsia="標楷體" w:hAnsi="標楷體" w:hint="eastAsia"/>
          <w:color w:val="000000"/>
        </w:rPr>
        <w:t>陸、本規定由性平會</w:t>
      </w:r>
      <w:r>
        <w:rPr>
          <w:rFonts w:ascii="標楷體" w:eastAsia="標楷體" w:hAnsi="標楷體" w:hint="eastAsia"/>
          <w:color w:val="000000"/>
        </w:rPr>
        <w:t>審議</w:t>
      </w:r>
      <w:r w:rsidRPr="00830050">
        <w:rPr>
          <w:rFonts w:ascii="標楷體" w:eastAsia="標楷體" w:hAnsi="標楷體" w:hint="eastAsia"/>
          <w:color w:val="000000"/>
        </w:rPr>
        <w:t>，提校務會議</w:t>
      </w:r>
      <w:r w:rsidR="007753A9" w:rsidRPr="007753A9">
        <w:rPr>
          <w:rFonts w:ascii="標楷體" w:eastAsia="標楷體" w:hAnsi="標楷體" w:hint="eastAsia"/>
          <w:color w:val="000000"/>
        </w:rPr>
        <w:t>討論決議通過</w:t>
      </w:r>
      <w:r w:rsidRPr="00830050">
        <w:rPr>
          <w:rFonts w:ascii="標楷體" w:eastAsia="標楷體" w:hAnsi="標楷體" w:hint="eastAsia"/>
          <w:color w:val="000000"/>
        </w:rPr>
        <w:t>，陳 校長核定後</w:t>
      </w:r>
      <w:r w:rsidR="007753A9">
        <w:rPr>
          <w:rFonts w:ascii="標楷體" w:eastAsia="標楷體" w:hAnsi="標楷體" w:hint="eastAsia"/>
          <w:color w:val="000000"/>
        </w:rPr>
        <w:t>公告</w:t>
      </w:r>
      <w:r w:rsidRPr="00830050">
        <w:rPr>
          <w:rFonts w:ascii="標楷體" w:eastAsia="標楷體" w:hAnsi="標楷體" w:hint="eastAsia"/>
          <w:color w:val="000000"/>
        </w:rPr>
        <w:t>實施，</w:t>
      </w:r>
    </w:p>
    <w:p w14:paraId="1A0F6428" w14:textId="77777777" w:rsidR="00B75F2E" w:rsidRPr="00830050" w:rsidRDefault="00B75F2E" w:rsidP="007753A9">
      <w:pPr>
        <w:ind w:firstLineChars="150" w:firstLine="360"/>
        <w:rPr>
          <w:rFonts w:ascii="標楷體" w:eastAsia="標楷體" w:hAnsi="標楷體"/>
          <w:color w:val="000000"/>
        </w:rPr>
      </w:pPr>
      <w:r w:rsidRPr="00830050">
        <w:rPr>
          <w:rFonts w:ascii="標楷體" w:eastAsia="標楷體" w:hAnsi="標楷體" w:hint="eastAsia"/>
          <w:color w:val="000000"/>
        </w:rPr>
        <w:t>修正時亦同。</w:t>
      </w:r>
    </w:p>
    <w:p w14:paraId="5B820781" w14:textId="77777777" w:rsidR="00B75F2E" w:rsidRPr="00830050" w:rsidRDefault="00B75F2E" w:rsidP="00B75F2E">
      <w:pPr>
        <w:pStyle w:val="3"/>
        <w:rPr>
          <w:rFonts w:ascii="標楷體" w:eastAsia="標楷體" w:hAnsi="標楷體"/>
          <w:color w:val="000000"/>
        </w:rPr>
      </w:pPr>
    </w:p>
    <w:p w14:paraId="2666C9D0" w14:textId="77777777" w:rsidR="00D4235B" w:rsidRDefault="00D4235B"/>
    <w:sectPr w:rsidR="00D4235B" w:rsidSect="00C50D45">
      <w:footerReference w:type="even" r:id="rId7"/>
      <w:footerReference w:type="default" r:id="rId8"/>
      <w:pgSz w:w="11906" w:h="16838"/>
      <w:pgMar w:top="1440" w:right="1800" w:bottom="1440" w:left="1800" w:header="851" w:footer="992" w:gutter="0"/>
      <w:pgNumType w:start="6"/>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3A558" w14:textId="77777777" w:rsidR="00EF26F5" w:rsidRDefault="00EF26F5">
      <w:r>
        <w:separator/>
      </w:r>
    </w:p>
  </w:endnote>
  <w:endnote w:type="continuationSeparator" w:id="0">
    <w:p w14:paraId="401255EF" w14:textId="77777777" w:rsidR="00EF26F5" w:rsidRDefault="00EF2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0E20F" w14:textId="77777777" w:rsidR="00006E30" w:rsidRDefault="00EF0756" w:rsidP="000D709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CAD4E43" w14:textId="77777777" w:rsidR="00006E30" w:rsidRDefault="00EF26F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A5C9E" w14:textId="2FB4547B" w:rsidR="00006E30" w:rsidRDefault="00EF0756" w:rsidP="000D709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E0454">
      <w:rPr>
        <w:rStyle w:val="a5"/>
        <w:noProof/>
      </w:rPr>
      <w:t>6</w:t>
    </w:r>
    <w:r>
      <w:rPr>
        <w:rStyle w:val="a5"/>
      </w:rPr>
      <w:fldChar w:fldCharType="end"/>
    </w:r>
  </w:p>
  <w:p w14:paraId="06EFD50C" w14:textId="77777777" w:rsidR="00006E30" w:rsidRDefault="00EF26F5">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355E7" w14:textId="77777777" w:rsidR="00EF26F5" w:rsidRDefault="00EF26F5">
      <w:r>
        <w:separator/>
      </w:r>
    </w:p>
  </w:footnote>
  <w:footnote w:type="continuationSeparator" w:id="0">
    <w:p w14:paraId="409107A9" w14:textId="77777777" w:rsidR="00EF26F5" w:rsidRDefault="00EF26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C2AB6"/>
    <w:multiLevelType w:val="hybridMultilevel"/>
    <w:tmpl w:val="B314B53E"/>
    <w:lvl w:ilvl="0" w:tplc="4BE4F27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6F0F47"/>
    <w:multiLevelType w:val="hybridMultilevel"/>
    <w:tmpl w:val="C9E29052"/>
    <w:lvl w:ilvl="0" w:tplc="C324E55C">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799180E"/>
    <w:multiLevelType w:val="hybridMultilevel"/>
    <w:tmpl w:val="BB0E9214"/>
    <w:lvl w:ilvl="0" w:tplc="8B1E89BE">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4E5550FC"/>
    <w:multiLevelType w:val="hybridMultilevel"/>
    <w:tmpl w:val="43A461FC"/>
    <w:lvl w:ilvl="0" w:tplc="C324E55C">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F2E"/>
    <w:rsid w:val="0006194F"/>
    <w:rsid w:val="000A77C6"/>
    <w:rsid w:val="002F0BE1"/>
    <w:rsid w:val="003E0454"/>
    <w:rsid w:val="00431D29"/>
    <w:rsid w:val="00450D6C"/>
    <w:rsid w:val="00487ED2"/>
    <w:rsid w:val="004E1941"/>
    <w:rsid w:val="004F2B37"/>
    <w:rsid w:val="004F59B5"/>
    <w:rsid w:val="005470F6"/>
    <w:rsid w:val="00562D19"/>
    <w:rsid w:val="00566CDA"/>
    <w:rsid w:val="005A24A9"/>
    <w:rsid w:val="005D3BB3"/>
    <w:rsid w:val="006261FC"/>
    <w:rsid w:val="00632761"/>
    <w:rsid w:val="0064630B"/>
    <w:rsid w:val="006E0E5E"/>
    <w:rsid w:val="00721B02"/>
    <w:rsid w:val="007753A9"/>
    <w:rsid w:val="008866A2"/>
    <w:rsid w:val="009F4702"/>
    <w:rsid w:val="00B75F2E"/>
    <w:rsid w:val="00CA036F"/>
    <w:rsid w:val="00D4235B"/>
    <w:rsid w:val="00DF63B7"/>
    <w:rsid w:val="00EF0756"/>
    <w:rsid w:val="00EF26F5"/>
    <w:rsid w:val="00F2521C"/>
    <w:rsid w:val="00F740E7"/>
    <w:rsid w:val="00F92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464CC"/>
  <w15:docId w15:val="{1F198B33-06FA-4DF4-910C-81A65E2FE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5F2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75F2E"/>
    <w:pPr>
      <w:widowControl/>
      <w:tabs>
        <w:tab w:val="center" w:pos="4153"/>
        <w:tab w:val="right" w:pos="8306"/>
      </w:tabs>
      <w:snapToGrid w:val="0"/>
    </w:pPr>
    <w:rPr>
      <w:kern w:val="0"/>
      <w:sz w:val="20"/>
      <w:szCs w:val="20"/>
    </w:rPr>
  </w:style>
  <w:style w:type="character" w:customStyle="1" w:styleId="a4">
    <w:name w:val="頁尾 字元"/>
    <w:basedOn w:val="a0"/>
    <w:link w:val="a3"/>
    <w:rsid w:val="00B75F2E"/>
    <w:rPr>
      <w:rFonts w:ascii="Times New Roman" w:eastAsia="新細明體" w:hAnsi="Times New Roman" w:cs="Times New Roman"/>
      <w:kern w:val="0"/>
      <w:sz w:val="20"/>
      <w:szCs w:val="20"/>
    </w:rPr>
  </w:style>
  <w:style w:type="character" w:styleId="a5">
    <w:name w:val="page number"/>
    <w:basedOn w:val="a0"/>
    <w:rsid w:val="00B75F2E"/>
  </w:style>
  <w:style w:type="paragraph" w:styleId="3">
    <w:name w:val="Body Text 3"/>
    <w:basedOn w:val="a"/>
    <w:link w:val="30"/>
    <w:rsid w:val="00B75F2E"/>
    <w:pPr>
      <w:adjustRightInd w:val="0"/>
      <w:spacing w:after="120"/>
      <w:textAlignment w:val="baseline"/>
    </w:pPr>
    <w:rPr>
      <w:sz w:val="16"/>
      <w:szCs w:val="16"/>
    </w:rPr>
  </w:style>
  <w:style w:type="character" w:customStyle="1" w:styleId="30">
    <w:name w:val="本文 3 字元"/>
    <w:basedOn w:val="a0"/>
    <w:link w:val="3"/>
    <w:rsid w:val="00B75F2E"/>
    <w:rPr>
      <w:rFonts w:ascii="Times New Roman" w:eastAsia="新細明體" w:hAnsi="Times New Roman" w:cs="Times New Roman"/>
      <w:sz w:val="16"/>
      <w:szCs w:val="16"/>
    </w:rPr>
  </w:style>
  <w:style w:type="character" w:styleId="a6">
    <w:name w:val="Hyperlink"/>
    <w:rsid w:val="00B75F2E"/>
    <w:rPr>
      <w:color w:val="0000FF"/>
      <w:u w:val="single"/>
    </w:rPr>
  </w:style>
  <w:style w:type="paragraph" w:styleId="a7">
    <w:name w:val="List Paragraph"/>
    <w:basedOn w:val="a"/>
    <w:uiPriority w:val="34"/>
    <w:qFormat/>
    <w:rsid w:val="00431D2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9</Pages>
  <Words>1155</Words>
  <Characters>6585</Characters>
  <Application>Microsoft Office Word</Application>
  <DocSecurity>0</DocSecurity>
  <Lines>54</Lines>
  <Paragraphs>15</Paragraphs>
  <ScaleCrop>false</ScaleCrop>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14</cp:revision>
  <dcterms:created xsi:type="dcterms:W3CDTF">2017-08-17T13:26:00Z</dcterms:created>
  <dcterms:modified xsi:type="dcterms:W3CDTF">2020-08-11T02:20:00Z</dcterms:modified>
</cp:coreProperties>
</file>