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68CC" w:rsidRDefault="00FF1254">
      <w:pPr>
        <w:rPr>
          <w:rFonts w:ascii="標楷體" w:eastAsia="標楷體" w:hAnsi="標楷體"/>
          <w:sz w:val="28"/>
          <w:szCs w:val="28"/>
        </w:rPr>
      </w:pPr>
      <w:r w:rsidRPr="00062C4D">
        <w:rPr>
          <w:rFonts w:ascii="標楷體" w:eastAsia="標楷體" w:hAnsi="標楷體"/>
          <w:sz w:val="28"/>
          <w:szCs w:val="28"/>
        </w:rPr>
        <w:t>綠色葉片提</w:t>
      </w:r>
      <w:r w:rsidRPr="00062C4D">
        <w:rPr>
          <w:rFonts w:ascii="標楷體" w:eastAsia="標楷體" w:hAnsi="標楷體" w:hint="eastAsia"/>
          <w:sz w:val="28"/>
          <w:szCs w:val="28"/>
        </w:rPr>
        <w:t>報資料表</w:t>
      </w:r>
      <w:r w:rsidR="00E40A50">
        <w:rPr>
          <w:rFonts w:ascii="標楷體" w:eastAsia="標楷體" w:hAnsi="標楷體" w:hint="eastAsia"/>
          <w:sz w:val="28"/>
          <w:szCs w:val="28"/>
        </w:rPr>
        <w:t>-</w:t>
      </w:r>
      <w:r w:rsidR="00E40A50">
        <w:rPr>
          <w:rFonts w:ascii="標楷體" w:eastAsia="標楷體" w:hAnsi="標楷體"/>
          <w:sz w:val="28"/>
          <w:szCs w:val="28"/>
        </w:rPr>
        <w:t>範例</w:t>
      </w:r>
      <w:bookmarkStart w:id="0" w:name="_GoBack"/>
      <w:bookmarkEnd w:id="0"/>
    </w:p>
    <w:tbl>
      <w:tblPr>
        <w:tblStyle w:val="a3"/>
        <w:tblW w:w="10207" w:type="dxa"/>
        <w:tblInd w:w="-998" w:type="dxa"/>
        <w:tblLook w:val="04A0" w:firstRow="1" w:lastRow="0" w:firstColumn="1" w:lastColumn="0" w:noHBand="0" w:noVBand="1"/>
      </w:tblPr>
      <w:tblGrid>
        <w:gridCol w:w="1419"/>
        <w:gridCol w:w="3969"/>
        <w:gridCol w:w="4819"/>
      </w:tblGrid>
      <w:tr w:rsidR="00B91188" w:rsidRPr="00BF4A6E" w:rsidTr="00BF261D">
        <w:tc>
          <w:tcPr>
            <w:tcW w:w="1419" w:type="dxa"/>
            <w:vAlign w:val="center"/>
          </w:tcPr>
          <w:p w:rsidR="00062C4D" w:rsidRPr="00565E53" w:rsidRDefault="00062C4D" w:rsidP="00B7126B">
            <w:pPr>
              <w:jc w:val="both"/>
              <w:rPr>
                <w:rFonts w:ascii="標楷體" w:eastAsia="標楷體" w:hAnsi="標楷體"/>
                <w:sz w:val="28"/>
                <w:szCs w:val="28"/>
              </w:rPr>
            </w:pPr>
            <w:r w:rsidRPr="00565E53">
              <w:rPr>
                <w:rFonts w:ascii="標楷體" w:eastAsia="標楷體" w:hAnsi="標楷體" w:hint="eastAsia"/>
                <w:sz w:val="28"/>
                <w:szCs w:val="28"/>
              </w:rPr>
              <w:t>項目</w:t>
            </w:r>
          </w:p>
        </w:tc>
        <w:tc>
          <w:tcPr>
            <w:tcW w:w="3969" w:type="dxa"/>
            <w:shd w:val="clear" w:color="auto" w:fill="E2EFD9" w:themeFill="accent6" w:themeFillTint="33"/>
            <w:vAlign w:val="center"/>
          </w:tcPr>
          <w:p w:rsidR="00062C4D" w:rsidRPr="00565E53" w:rsidRDefault="00062C4D" w:rsidP="00565E53">
            <w:pPr>
              <w:jc w:val="both"/>
              <w:rPr>
                <w:rFonts w:ascii="標楷體" w:eastAsia="標楷體" w:hAnsi="標楷體"/>
                <w:sz w:val="28"/>
                <w:szCs w:val="28"/>
              </w:rPr>
            </w:pPr>
            <w:r w:rsidRPr="00565E53">
              <w:rPr>
                <w:rFonts w:ascii="標楷體" w:eastAsia="標楷體" w:hAnsi="標楷體" w:hint="eastAsia"/>
                <w:sz w:val="28"/>
                <w:szCs w:val="28"/>
              </w:rPr>
              <w:t>說明</w:t>
            </w:r>
            <w:r w:rsidR="00565E53">
              <w:rPr>
                <w:rFonts w:ascii="標楷體" w:eastAsia="標楷體" w:hAnsi="標楷體" w:hint="eastAsia"/>
                <w:sz w:val="28"/>
                <w:szCs w:val="28"/>
              </w:rPr>
              <w:t>（填寫說明）</w:t>
            </w:r>
          </w:p>
        </w:tc>
        <w:tc>
          <w:tcPr>
            <w:tcW w:w="4819" w:type="dxa"/>
            <w:shd w:val="clear" w:color="auto" w:fill="FFF2CC" w:themeFill="accent4" w:themeFillTint="33"/>
          </w:tcPr>
          <w:p w:rsidR="00062C4D" w:rsidRPr="00565E53" w:rsidRDefault="00062C4D" w:rsidP="00565E53">
            <w:pPr>
              <w:jc w:val="center"/>
              <w:rPr>
                <w:rFonts w:ascii="標楷體" w:eastAsia="標楷體" w:hAnsi="標楷體"/>
                <w:sz w:val="28"/>
                <w:szCs w:val="28"/>
              </w:rPr>
            </w:pPr>
            <w:r w:rsidRPr="00565E53">
              <w:rPr>
                <w:rFonts w:ascii="標楷體" w:eastAsia="標楷體" w:hAnsi="標楷體" w:hint="eastAsia"/>
                <w:sz w:val="28"/>
                <w:szCs w:val="28"/>
              </w:rPr>
              <w:t>提報內容</w:t>
            </w:r>
            <w:r w:rsidR="00565E53">
              <w:rPr>
                <w:rFonts w:ascii="標楷體" w:eastAsia="標楷體" w:hAnsi="標楷體" w:hint="eastAsia"/>
                <w:sz w:val="28"/>
                <w:szCs w:val="28"/>
              </w:rPr>
              <w:t>（老師填寫部分）</w:t>
            </w:r>
          </w:p>
        </w:tc>
      </w:tr>
      <w:tr w:rsidR="00B91188" w:rsidRPr="00BF4A6E" w:rsidTr="00BF261D">
        <w:trPr>
          <w:trHeight w:val="743"/>
        </w:trPr>
        <w:tc>
          <w:tcPr>
            <w:tcW w:w="1419" w:type="dxa"/>
            <w:vAlign w:val="center"/>
          </w:tcPr>
          <w:p w:rsidR="00062C4D" w:rsidRPr="00565E53" w:rsidRDefault="00062C4D" w:rsidP="00B7126B">
            <w:pPr>
              <w:jc w:val="both"/>
              <w:rPr>
                <w:rFonts w:ascii="標楷體" w:eastAsia="標楷體" w:hAnsi="標楷體"/>
                <w:sz w:val="28"/>
                <w:szCs w:val="28"/>
              </w:rPr>
            </w:pPr>
            <w:r w:rsidRPr="00565E53">
              <w:rPr>
                <w:rFonts w:ascii="標楷體" w:eastAsia="標楷體" w:hAnsi="標楷體" w:hint="eastAsia"/>
                <w:sz w:val="28"/>
                <w:szCs w:val="28"/>
              </w:rPr>
              <w:t>標題</w:t>
            </w:r>
          </w:p>
        </w:tc>
        <w:tc>
          <w:tcPr>
            <w:tcW w:w="3969" w:type="dxa"/>
            <w:shd w:val="clear" w:color="auto" w:fill="E2EFD9" w:themeFill="accent6" w:themeFillTint="33"/>
            <w:vAlign w:val="center"/>
          </w:tcPr>
          <w:p w:rsidR="00062C4D" w:rsidRPr="00BF4A6E" w:rsidRDefault="00062C4D" w:rsidP="00565E53">
            <w:pPr>
              <w:jc w:val="both"/>
              <w:rPr>
                <w:rFonts w:ascii="標楷體" w:eastAsia="標楷體" w:hAnsi="標楷體"/>
                <w:szCs w:val="24"/>
              </w:rPr>
            </w:pPr>
            <w:r w:rsidRPr="00BF4A6E">
              <w:rPr>
                <w:rFonts w:ascii="標楷體" w:eastAsia="標楷體" w:hAnsi="標楷體" w:hint="eastAsia"/>
                <w:szCs w:val="24"/>
              </w:rPr>
              <w:t>課程名稱</w:t>
            </w:r>
          </w:p>
        </w:tc>
        <w:tc>
          <w:tcPr>
            <w:tcW w:w="4819" w:type="dxa"/>
            <w:shd w:val="clear" w:color="auto" w:fill="FFF2CC" w:themeFill="accent4" w:themeFillTint="33"/>
          </w:tcPr>
          <w:p w:rsidR="00062C4D" w:rsidRPr="00BF4A6E" w:rsidRDefault="006474D5">
            <w:pPr>
              <w:rPr>
                <w:rFonts w:ascii="標楷體" w:eastAsia="標楷體" w:hAnsi="標楷體"/>
                <w:szCs w:val="24"/>
              </w:rPr>
            </w:pPr>
            <w:r w:rsidRPr="006474D5">
              <w:rPr>
                <w:rFonts w:ascii="標楷體" w:eastAsia="標楷體" w:hAnsi="標楷體" w:hint="eastAsia"/>
                <w:szCs w:val="24"/>
              </w:rPr>
              <w:t>台灣欒樹小苗移植</w:t>
            </w:r>
          </w:p>
        </w:tc>
      </w:tr>
      <w:tr w:rsidR="00B91188" w:rsidRPr="00BF4A6E" w:rsidTr="00BF261D">
        <w:tc>
          <w:tcPr>
            <w:tcW w:w="1419" w:type="dxa"/>
            <w:vAlign w:val="center"/>
          </w:tcPr>
          <w:p w:rsidR="00062C4D" w:rsidRPr="00565E53" w:rsidRDefault="00062C4D" w:rsidP="00B7126B">
            <w:pPr>
              <w:jc w:val="both"/>
              <w:rPr>
                <w:rFonts w:ascii="標楷體" w:eastAsia="標楷體" w:hAnsi="標楷體"/>
                <w:sz w:val="28"/>
                <w:szCs w:val="28"/>
              </w:rPr>
            </w:pPr>
            <w:r w:rsidRPr="00565E53">
              <w:rPr>
                <w:rFonts w:ascii="標楷體" w:eastAsia="標楷體" w:hAnsi="標楷體" w:hint="eastAsia"/>
                <w:sz w:val="28"/>
                <w:szCs w:val="28"/>
              </w:rPr>
              <w:t>環境議題</w:t>
            </w:r>
          </w:p>
        </w:tc>
        <w:tc>
          <w:tcPr>
            <w:tcW w:w="3969" w:type="dxa"/>
            <w:shd w:val="clear" w:color="auto" w:fill="E2EFD9" w:themeFill="accent6" w:themeFillTint="33"/>
            <w:vAlign w:val="center"/>
          </w:tcPr>
          <w:p w:rsidR="00062C4D" w:rsidRPr="00BF4A6E" w:rsidRDefault="00062C4D" w:rsidP="00565E53">
            <w:pPr>
              <w:spacing w:line="360" w:lineRule="exact"/>
              <w:jc w:val="both"/>
              <w:rPr>
                <w:rFonts w:ascii="標楷體" w:eastAsia="標楷體" w:hAnsi="標楷體"/>
                <w:szCs w:val="24"/>
              </w:rPr>
            </w:pPr>
            <w:r w:rsidRPr="00BF4A6E">
              <w:rPr>
                <w:rFonts w:ascii="標楷體" w:eastAsia="標楷體" w:hAnsi="標楷體" w:hint="eastAsia"/>
                <w:szCs w:val="24"/>
              </w:rPr>
              <w:t>認識社區及校園、</w:t>
            </w:r>
            <w:r w:rsidRPr="00BF4A6E">
              <w:rPr>
                <w:rFonts w:ascii="標楷體" w:eastAsia="標楷體" w:hAnsi="標楷體"/>
                <w:szCs w:val="24"/>
              </w:rPr>
              <w:t>環境污</w:t>
            </w:r>
            <w:r w:rsidRPr="00BF4A6E">
              <w:rPr>
                <w:rFonts w:ascii="標楷體" w:eastAsia="標楷體" w:hAnsi="標楷體" w:hint="eastAsia"/>
                <w:szCs w:val="24"/>
              </w:rPr>
              <w:t>染、生活行動（如節能或回收）、環境災害（防災教育）、生態物種（生物多樣性、原生種復育、外來種移除）、環境空間改善（如棲地營造）、</w:t>
            </w:r>
            <w:proofErr w:type="gramStart"/>
            <w:r w:rsidRPr="00BF4A6E">
              <w:rPr>
                <w:rFonts w:ascii="標楷體" w:eastAsia="標楷體" w:hAnsi="標楷體" w:hint="eastAsia"/>
                <w:szCs w:val="24"/>
              </w:rPr>
              <w:t>綠能科技</w:t>
            </w:r>
            <w:proofErr w:type="gramEnd"/>
            <w:r w:rsidRPr="00BF4A6E">
              <w:rPr>
                <w:rFonts w:ascii="標楷體" w:eastAsia="標楷體" w:hAnsi="標楷體" w:hint="eastAsia"/>
                <w:szCs w:val="24"/>
              </w:rPr>
              <w:t>、認識</w:t>
            </w:r>
            <w:proofErr w:type="gramStart"/>
            <w:r w:rsidRPr="00BF4A6E">
              <w:rPr>
                <w:rFonts w:ascii="標楷體" w:eastAsia="標楷體" w:hAnsi="標楷體" w:hint="eastAsia"/>
                <w:szCs w:val="24"/>
              </w:rPr>
              <w:t>野外</w:t>
            </w:r>
            <w:proofErr w:type="gramEnd"/>
            <w:r w:rsidRPr="00BF4A6E">
              <w:rPr>
                <w:rFonts w:ascii="標楷體" w:eastAsia="標楷體" w:hAnsi="標楷體" w:hint="eastAsia"/>
                <w:szCs w:val="24"/>
              </w:rPr>
              <w:t>棲地、其他環境議題</w:t>
            </w:r>
          </w:p>
        </w:tc>
        <w:tc>
          <w:tcPr>
            <w:tcW w:w="4819" w:type="dxa"/>
            <w:shd w:val="clear" w:color="auto" w:fill="FFF2CC" w:themeFill="accent4" w:themeFillTint="33"/>
          </w:tcPr>
          <w:p w:rsidR="00062C4D" w:rsidRPr="00BF4A6E" w:rsidRDefault="006474D5">
            <w:pPr>
              <w:rPr>
                <w:rFonts w:ascii="標楷體" w:eastAsia="標楷體" w:hAnsi="標楷體"/>
                <w:szCs w:val="24"/>
              </w:rPr>
            </w:pPr>
            <w:r w:rsidRPr="00BF4A6E">
              <w:rPr>
                <w:rFonts w:ascii="標楷體" w:eastAsia="標楷體" w:hAnsi="標楷體" w:hint="eastAsia"/>
                <w:szCs w:val="24"/>
              </w:rPr>
              <w:t>生物多樣性</w:t>
            </w:r>
          </w:p>
        </w:tc>
      </w:tr>
      <w:tr w:rsidR="00B91188" w:rsidRPr="00BF4A6E" w:rsidTr="00BF261D">
        <w:tc>
          <w:tcPr>
            <w:tcW w:w="1419" w:type="dxa"/>
            <w:vAlign w:val="center"/>
          </w:tcPr>
          <w:p w:rsidR="00062C4D" w:rsidRPr="00565E53" w:rsidRDefault="00062C4D" w:rsidP="00B7126B">
            <w:pPr>
              <w:jc w:val="both"/>
              <w:rPr>
                <w:rFonts w:ascii="標楷體" w:eastAsia="標楷體" w:hAnsi="標楷體"/>
                <w:sz w:val="28"/>
                <w:szCs w:val="28"/>
              </w:rPr>
            </w:pPr>
            <w:r w:rsidRPr="00565E53">
              <w:rPr>
                <w:rFonts w:ascii="標楷體" w:eastAsia="標楷體" w:hAnsi="標楷體" w:hint="eastAsia"/>
                <w:sz w:val="28"/>
                <w:szCs w:val="28"/>
              </w:rPr>
              <w:t>執行方法</w:t>
            </w:r>
          </w:p>
        </w:tc>
        <w:tc>
          <w:tcPr>
            <w:tcW w:w="3969" w:type="dxa"/>
            <w:shd w:val="clear" w:color="auto" w:fill="E2EFD9" w:themeFill="accent6" w:themeFillTint="33"/>
            <w:vAlign w:val="center"/>
          </w:tcPr>
          <w:p w:rsidR="00062C4D" w:rsidRPr="00BF4A6E" w:rsidRDefault="002B1222" w:rsidP="00565E53">
            <w:pPr>
              <w:jc w:val="both"/>
              <w:rPr>
                <w:rFonts w:ascii="標楷體" w:eastAsia="標楷體" w:hAnsi="標楷體"/>
                <w:szCs w:val="24"/>
              </w:rPr>
            </w:pPr>
            <w:r w:rsidRPr="00BF4A6E">
              <w:rPr>
                <w:rFonts w:ascii="標楷體" w:eastAsia="標楷體" w:hAnsi="標楷體" w:hint="eastAsia"/>
                <w:szCs w:val="24"/>
              </w:rPr>
              <w:t>講授、戶外解說、學習服務、學習觀摩、研究、觀察實驗</w:t>
            </w:r>
            <w:r w:rsidRPr="00BF4A6E">
              <w:rPr>
                <w:rFonts w:ascii="標楷體" w:eastAsia="標楷體" w:hAnsi="標楷體"/>
                <w:szCs w:val="24"/>
              </w:rPr>
              <w:t>…</w:t>
            </w:r>
            <w:proofErr w:type="gramStart"/>
            <w:r w:rsidRPr="00BF4A6E">
              <w:rPr>
                <w:rFonts w:ascii="標楷體" w:eastAsia="標楷體" w:hAnsi="標楷體"/>
                <w:szCs w:val="24"/>
              </w:rPr>
              <w:t>…</w:t>
            </w:r>
            <w:proofErr w:type="gramEnd"/>
            <w:r w:rsidRPr="00BF4A6E">
              <w:rPr>
                <w:rFonts w:ascii="標楷體" w:eastAsia="標楷體" w:hAnsi="標楷體"/>
                <w:szCs w:val="24"/>
              </w:rPr>
              <w:t>等</w:t>
            </w:r>
          </w:p>
        </w:tc>
        <w:tc>
          <w:tcPr>
            <w:tcW w:w="4819" w:type="dxa"/>
            <w:shd w:val="clear" w:color="auto" w:fill="FFF2CC" w:themeFill="accent4" w:themeFillTint="33"/>
          </w:tcPr>
          <w:p w:rsidR="00062C4D" w:rsidRPr="00BF4A6E" w:rsidRDefault="001758FB">
            <w:pPr>
              <w:rPr>
                <w:rFonts w:ascii="標楷體" w:eastAsia="標楷體" w:hAnsi="標楷體"/>
                <w:szCs w:val="24"/>
              </w:rPr>
            </w:pPr>
            <w:r w:rsidRPr="00BF4A6E">
              <w:rPr>
                <w:rFonts w:ascii="標楷體" w:eastAsia="標楷體" w:hAnsi="標楷體" w:hint="eastAsia"/>
                <w:szCs w:val="24"/>
              </w:rPr>
              <w:t>觀察實驗</w:t>
            </w:r>
          </w:p>
        </w:tc>
      </w:tr>
      <w:tr w:rsidR="00B91188" w:rsidRPr="00BF4A6E" w:rsidTr="00BF261D">
        <w:tc>
          <w:tcPr>
            <w:tcW w:w="1419" w:type="dxa"/>
            <w:vAlign w:val="center"/>
          </w:tcPr>
          <w:p w:rsidR="00062C4D" w:rsidRPr="00565E53" w:rsidRDefault="002B1222" w:rsidP="00B7126B">
            <w:pPr>
              <w:jc w:val="both"/>
              <w:rPr>
                <w:rFonts w:ascii="標楷體" w:eastAsia="標楷體" w:hAnsi="標楷體"/>
                <w:sz w:val="28"/>
                <w:szCs w:val="28"/>
              </w:rPr>
            </w:pPr>
            <w:r w:rsidRPr="00565E53">
              <w:rPr>
                <w:rFonts w:ascii="標楷體" w:eastAsia="標楷體" w:hAnsi="標楷體" w:hint="eastAsia"/>
                <w:sz w:val="28"/>
                <w:szCs w:val="28"/>
              </w:rPr>
              <w:t>環境教育項目</w:t>
            </w:r>
          </w:p>
        </w:tc>
        <w:tc>
          <w:tcPr>
            <w:tcW w:w="3969" w:type="dxa"/>
            <w:shd w:val="clear" w:color="auto" w:fill="E2EFD9" w:themeFill="accent6" w:themeFillTint="33"/>
            <w:vAlign w:val="center"/>
          </w:tcPr>
          <w:p w:rsidR="00062C4D" w:rsidRPr="00BF4A6E" w:rsidRDefault="002B1222" w:rsidP="00565E53">
            <w:pPr>
              <w:jc w:val="both"/>
              <w:rPr>
                <w:rFonts w:ascii="標楷體" w:eastAsia="標楷體" w:hAnsi="標楷體"/>
                <w:szCs w:val="24"/>
              </w:rPr>
            </w:pPr>
            <w:r w:rsidRPr="00BF4A6E">
              <w:rPr>
                <w:rFonts w:ascii="標楷體" w:eastAsia="標楷體" w:hAnsi="標楷體" w:hint="eastAsia"/>
                <w:szCs w:val="24"/>
              </w:rPr>
              <w:t>選擇教育階段、學習議題及內涵指標</w:t>
            </w:r>
          </w:p>
        </w:tc>
        <w:tc>
          <w:tcPr>
            <w:tcW w:w="4819" w:type="dxa"/>
            <w:shd w:val="clear" w:color="auto" w:fill="FFF2CC" w:themeFill="accent4" w:themeFillTint="33"/>
          </w:tcPr>
          <w:p w:rsidR="00062C4D" w:rsidRPr="00BF4A6E" w:rsidRDefault="002B1222" w:rsidP="002B1222">
            <w:pPr>
              <w:spacing w:line="400" w:lineRule="exact"/>
              <w:rPr>
                <w:rFonts w:ascii="標楷體" w:eastAsia="標楷體" w:hAnsi="標楷體"/>
                <w:szCs w:val="24"/>
              </w:rPr>
            </w:pPr>
            <w:r w:rsidRPr="00BF4A6E">
              <w:rPr>
                <w:rFonts w:ascii="標楷體" w:eastAsia="標楷體" w:hAnsi="標楷體" w:hint="eastAsia"/>
                <w:szCs w:val="24"/>
              </w:rPr>
              <w:t>國民小學階段</w:t>
            </w:r>
          </w:p>
          <w:p w:rsidR="002B1222" w:rsidRPr="00BF4A6E" w:rsidRDefault="002B1222" w:rsidP="002B1222">
            <w:pPr>
              <w:spacing w:line="400" w:lineRule="exact"/>
              <w:rPr>
                <w:rFonts w:ascii="標楷體" w:eastAsia="標楷體" w:hAnsi="標楷體"/>
                <w:szCs w:val="24"/>
              </w:rPr>
            </w:pPr>
            <w:r w:rsidRPr="00BF4A6E">
              <w:rPr>
                <w:rFonts w:ascii="標楷體" w:eastAsia="標楷體" w:hAnsi="標楷體" w:hint="eastAsia"/>
                <w:szCs w:val="24"/>
              </w:rPr>
              <w:t>學習議題：</w:t>
            </w:r>
          </w:p>
          <w:p w:rsidR="002B1222" w:rsidRPr="00BF4A6E" w:rsidRDefault="002B1222" w:rsidP="0075443D">
            <w:pPr>
              <w:spacing w:line="400" w:lineRule="exact"/>
              <w:rPr>
                <w:rFonts w:ascii="標楷體" w:eastAsia="標楷體" w:hAnsi="標楷體"/>
                <w:szCs w:val="24"/>
              </w:rPr>
            </w:pPr>
            <w:r w:rsidRPr="00BF4A6E">
              <w:rPr>
                <w:rFonts w:ascii="標楷體" w:eastAsia="標楷體" w:hAnsi="標楷體" w:hint="eastAsia"/>
                <w:szCs w:val="24"/>
              </w:rPr>
              <w:t>□環境倫理</w:t>
            </w:r>
            <w:r w:rsidR="0075443D" w:rsidRPr="00BF4A6E">
              <w:rPr>
                <w:rFonts w:ascii="標楷體" w:eastAsia="標楷體" w:hAnsi="標楷體" w:hint="eastAsia"/>
                <w:szCs w:val="24"/>
              </w:rPr>
              <w:t>□</w:t>
            </w:r>
            <w:r w:rsidRPr="00BF4A6E">
              <w:rPr>
                <w:rFonts w:ascii="標楷體" w:eastAsia="標楷體" w:hAnsi="標楷體"/>
                <w:szCs w:val="24"/>
              </w:rPr>
              <w:t>永續發展</w:t>
            </w:r>
            <w:r w:rsidRPr="00BF4A6E">
              <w:rPr>
                <w:rFonts w:ascii="標楷體" w:eastAsia="標楷體" w:hAnsi="標楷體" w:hint="eastAsia"/>
                <w:szCs w:val="24"/>
              </w:rPr>
              <w:t>□</w:t>
            </w:r>
            <w:r w:rsidRPr="00BF4A6E">
              <w:rPr>
                <w:rFonts w:ascii="標楷體" w:eastAsia="標楷體" w:hAnsi="標楷體"/>
                <w:szCs w:val="24"/>
              </w:rPr>
              <w:t>氣</w:t>
            </w:r>
            <w:r w:rsidRPr="00BF4A6E">
              <w:rPr>
                <w:rFonts w:ascii="標楷體" w:eastAsia="標楷體" w:hAnsi="標楷體" w:hint="eastAsia"/>
                <w:szCs w:val="24"/>
              </w:rPr>
              <w:t>候</w:t>
            </w:r>
            <w:r w:rsidRPr="00BF4A6E">
              <w:rPr>
                <w:rFonts w:ascii="標楷體" w:eastAsia="標楷體" w:hAnsi="標楷體"/>
                <w:szCs w:val="24"/>
              </w:rPr>
              <w:t>變</w:t>
            </w:r>
            <w:r w:rsidRPr="00BF4A6E">
              <w:rPr>
                <w:rFonts w:ascii="標楷體" w:eastAsia="標楷體" w:hAnsi="標楷體" w:hint="eastAsia"/>
                <w:szCs w:val="24"/>
              </w:rPr>
              <w:t>遷□</w:t>
            </w:r>
            <w:r w:rsidRPr="00BF4A6E">
              <w:rPr>
                <w:rFonts w:ascii="標楷體" w:eastAsia="標楷體" w:hAnsi="標楷體"/>
                <w:szCs w:val="24"/>
              </w:rPr>
              <w:t>災害防救</w:t>
            </w:r>
            <w:r w:rsidR="0075443D">
              <w:rPr>
                <w:rFonts w:ascii="標楷體" w:eastAsia="標楷體" w:hAnsi="標楷體" w:hint="eastAsia"/>
                <w:szCs w:val="24"/>
              </w:rPr>
              <w:t>■</w:t>
            </w:r>
            <w:r w:rsidRPr="00BF4A6E">
              <w:rPr>
                <w:rFonts w:ascii="標楷體" w:eastAsia="標楷體" w:hAnsi="標楷體"/>
                <w:szCs w:val="24"/>
              </w:rPr>
              <w:t>能源永續利用</w:t>
            </w:r>
          </w:p>
        </w:tc>
      </w:tr>
      <w:tr w:rsidR="00B91188" w:rsidRPr="00BF4A6E" w:rsidTr="00BF261D">
        <w:trPr>
          <w:trHeight w:val="684"/>
        </w:trPr>
        <w:tc>
          <w:tcPr>
            <w:tcW w:w="1419" w:type="dxa"/>
            <w:vAlign w:val="center"/>
          </w:tcPr>
          <w:p w:rsidR="00062C4D" w:rsidRPr="00565E53" w:rsidRDefault="00D06EA2" w:rsidP="00B7126B">
            <w:pPr>
              <w:jc w:val="both"/>
              <w:rPr>
                <w:rFonts w:ascii="標楷體" w:eastAsia="標楷體" w:hAnsi="標楷體"/>
                <w:sz w:val="28"/>
                <w:szCs w:val="28"/>
              </w:rPr>
            </w:pPr>
            <w:r w:rsidRPr="00565E53">
              <w:rPr>
                <w:rFonts w:ascii="標楷體" w:eastAsia="標楷體" w:hAnsi="標楷體" w:hint="eastAsia"/>
                <w:sz w:val="28"/>
                <w:szCs w:val="28"/>
              </w:rPr>
              <w:t>執行人</w:t>
            </w:r>
          </w:p>
        </w:tc>
        <w:tc>
          <w:tcPr>
            <w:tcW w:w="3969" w:type="dxa"/>
            <w:shd w:val="clear" w:color="auto" w:fill="E2EFD9" w:themeFill="accent6" w:themeFillTint="33"/>
            <w:vAlign w:val="center"/>
          </w:tcPr>
          <w:p w:rsidR="00062C4D" w:rsidRPr="00BF4A6E" w:rsidRDefault="00D06EA2" w:rsidP="00565E53">
            <w:pPr>
              <w:jc w:val="both"/>
              <w:rPr>
                <w:rFonts w:ascii="標楷體" w:eastAsia="標楷體" w:hAnsi="標楷體"/>
                <w:szCs w:val="24"/>
              </w:rPr>
            </w:pPr>
            <w:r w:rsidRPr="00BF4A6E">
              <w:rPr>
                <w:rFonts w:ascii="標楷體" w:eastAsia="標楷體" w:hAnsi="標楷體" w:hint="eastAsia"/>
                <w:szCs w:val="24"/>
              </w:rPr>
              <w:t>填執行者姓名</w:t>
            </w:r>
          </w:p>
        </w:tc>
        <w:tc>
          <w:tcPr>
            <w:tcW w:w="4819" w:type="dxa"/>
            <w:shd w:val="clear" w:color="auto" w:fill="FFF2CC" w:themeFill="accent4" w:themeFillTint="33"/>
          </w:tcPr>
          <w:p w:rsidR="00062C4D" w:rsidRPr="00BF4A6E" w:rsidRDefault="00360C89" w:rsidP="002F1EA3">
            <w:pPr>
              <w:rPr>
                <w:rFonts w:ascii="標楷體" w:eastAsia="標楷體" w:hAnsi="標楷體"/>
                <w:szCs w:val="24"/>
              </w:rPr>
            </w:pPr>
            <w:r>
              <w:rPr>
                <w:rFonts w:ascii="標楷體" w:eastAsia="標楷體" w:hAnsi="標楷體" w:hint="eastAsia"/>
                <w:szCs w:val="24"/>
              </w:rPr>
              <w:t>黃同鋒</w:t>
            </w:r>
            <w:r w:rsidR="002F1EA3">
              <w:rPr>
                <w:rFonts w:ascii="標楷體" w:eastAsia="標楷體" w:hAnsi="標楷體" w:hint="eastAsia"/>
                <w:szCs w:val="24"/>
              </w:rPr>
              <w:t>/成福溼地工作坊老師</w:t>
            </w:r>
          </w:p>
        </w:tc>
      </w:tr>
      <w:tr w:rsidR="00B91188" w:rsidRPr="00BF4A6E" w:rsidTr="00BF261D">
        <w:trPr>
          <w:trHeight w:val="1025"/>
        </w:trPr>
        <w:tc>
          <w:tcPr>
            <w:tcW w:w="1419" w:type="dxa"/>
            <w:vAlign w:val="center"/>
          </w:tcPr>
          <w:p w:rsidR="00062C4D" w:rsidRPr="00565E53" w:rsidRDefault="00D06EA2" w:rsidP="00B7126B">
            <w:pPr>
              <w:jc w:val="both"/>
              <w:rPr>
                <w:rFonts w:ascii="標楷體" w:eastAsia="標楷體" w:hAnsi="標楷體"/>
                <w:sz w:val="28"/>
                <w:szCs w:val="28"/>
              </w:rPr>
            </w:pPr>
            <w:r w:rsidRPr="00565E53">
              <w:rPr>
                <w:rFonts w:ascii="標楷體" w:eastAsia="標楷體" w:hAnsi="標楷體" w:hint="eastAsia"/>
                <w:sz w:val="28"/>
                <w:szCs w:val="28"/>
              </w:rPr>
              <w:t>動機</w:t>
            </w:r>
          </w:p>
        </w:tc>
        <w:tc>
          <w:tcPr>
            <w:tcW w:w="3969" w:type="dxa"/>
            <w:shd w:val="clear" w:color="auto" w:fill="E2EFD9" w:themeFill="accent6" w:themeFillTint="33"/>
            <w:vAlign w:val="center"/>
          </w:tcPr>
          <w:p w:rsidR="00062C4D" w:rsidRPr="00BF4A6E" w:rsidRDefault="00D06EA2" w:rsidP="00565E53">
            <w:pPr>
              <w:jc w:val="both"/>
              <w:rPr>
                <w:rFonts w:ascii="標楷體" w:eastAsia="標楷體" w:hAnsi="標楷體"/>
                <w:szCs w:val="24"/>
              </w:rPr>
            </w:pPr>
            <w:r w:rsidRPr="00BF4A6E">
              <w:rPr>
                <w:rFonts w:ascii="標楷體" w:eastAsia="標楷體" w:hAnsi="標楷體" w:hint="eastAsia"/>
                <w:szCs w:val="24"/>
              </w:rPr>
              <w:t>無、</w:t>
            </w:r>
            <w:proofErr w:type="gramStart"/>
            <w:r w:rsidRPr="00BF4A6E">
              <w:rPr>
                <w:rFonts w:ascii="標楷體" w:eastAsia="標楷體" w:hAnsi="標楷體" w:hint="eastAsia"/>
                <w:szCs w:val="24"/>
              </w:rPr>
              <w:t>自評表</w:t>
            </w:r>
            <w:proofErr w:type="gramEnd"/>
            <w:r w:rsidRPr="00BF4A6E">
              <w:rPr>
                <w:rFonts w:ascii="標楷體" w:eastAsia="標楷體" w:hAnsi="標楷體" w:hint="eastAsia"/>
                <w:szCs w:val="24"/>
              </w:rPr>
              <w:t>、教案活動單元/點子、其他</w:t>
            </w:r>
          </w:p>
        </w:tc>
        <w:tc>
          <w:tcPr>
            <w:tcW w:w="4819" w:type="dxa"/>
            <w:shd w:val="clear" w:color="auto" w:fill="FFF2CC" w:themeFill="accent4" w:themeFillTint="33"/>
          </w:tcPr>
          <w:p w:rsidR="00062C4D" w:rsidRPr="00BF4A6E" w:rsidRDefault="00360C89">
            <w:pPr>
              <w:rPr>
                <w:rFonts w:ascii="標楷體" w:eastAsia="標楷體" w:hAnsi="標楷體"/>
                <w:szCs w:val="24"/>
              </w:rPr>
            </w:pPr>
            <w:r w:rsidRPr="00BF4A6E">
              <w:rPr>
                <w:rFonts w:ascii="標楷體" w:eastAsia="標楷體" w:hAnsi="標楷體" w:hint="eastAsia"/>
                <w:szCs w:val="24"/>
              </w:rPr>
              <w:t>教案活動單元/點子</w:t>
            </w:r>
          </w:p>
        </w:tc>
      </w:tr>
      <w:tr w:rsidR="00B91188" w:rsidRPr="00BF4A6E" w:rsidTr="00BF261D">
        <w:trPr>
          <w:trHeight w:val="842"/>
        </w:trPr>
        <w:tc>
          <w:tcPr>
            <w:tcW w:w="1419" w:type="dxa"/>
            <w:vAlign w:val="center"/>
          </w:tcPr>
          <w:p w:rsidR="00062C4D" w:rsidRPr="00565E53" w:rsidRDefault="00D06EA2" w:rsidP="00B7126B">
            <w:pPr>
              <w:jc w:val="both"/>
              <w:rPr>
                <w:rFonts w:ascii="標楷體" w:eastAsia="標楷體" w:hAnsi="標楷體"/>
                <w:sz w:val="28"/>
                <w:szCs w:val="28"/>
              </w:rPr>
            </w:pPr>
            <w:r w:rsidRPr="00565E53">
              <w:rPr>
                <w:rFonts w:ascii="標楷體" w:eastAsia="標楷體" w:hAnsi="標楷體" w:hint="eastAsia"/>
                <w:sz w:val="28"/>
                <w:szCs w:val="28"/>
              </w:rPr>
              <w:t>範圍</w:t>
            </w:r>
          </w:p>
        </w:tc>
        <w:tc>
          <w:tcPr>
            <w:tcW w:w="3969" w:type="dxa"/>
            <w:shd w:val="clear" w:color="auto" w:fill="E2EFD9" w:themeFill="accent6" w:themeFillTint="33"/>
            <w:vAlign w:val="center"/>
          </w:tcPr>
          <w:p w:rsidR="00062C4D" w:rsidRPr="00BF4A6E" w:rsidRDefault="00D06EA2" w:rsidP="00565E53">
            <w:pPr>
              <w:jc w:val="both"/>
              <w:rPr>
                <w:rFonts w:ascii="標楷體" w:eastAsia="標楷體" w:hAnsi="標楷體"/>
                <w:szCs w:val="24"/>
              </w:rPr>
            </w:pPr>
            <w:r w:rsidRPr="00BF4A6E">
              <w:rPr>
                <w:rFonts w:ascii="標楷體" w:eastAsia="標楷體" w:hAnsi="標楷體" w:hint="eastAsia"/>
                <w:szCs w:val="24"/>
              </w:rPr>
              <w:t>全校性、年級性、班級性、</w:t>
            </w:r>
            <w:r w:rsidR="00360C89" w:rsidRPr="00BF4A6E">
              <w:rPr>
                <w:rFonts w:ascii="標楷體" w:eastAsia="標楷體" w:hAnsi="標楷體" w:hint="eastAsia"/>
                <w:szCs w:val="24"/>
              </w:rPr>
              <w:t>小組</w:t>
            </w:r>
            <w:r w:rsidRPr="00BF4A6E">
              <w:rPr>
                <w:rFonts w:ascii="標楷體" w:eastAsia="標楷體" w:hAnsi="標楷體" w:hint="eastAsia"/>
                <w:szCs w:val="24"/>
              </w:rPr>
              <w:t>、跨校、跨區、城市、其他</w:t>
            </w:r>
          </w:p>
        </w:tc>
        <w:tc>
          <w:tcPr>
            <w:tcW w:w="4819" w:type="dxa"/>
            <w:shd w:val="clear" w:color="auto" w:fill="FFF2CC" w:themeFill="accent4" w:themeFillTint="33"/>
          </w:tcPr>
          <w:p w:rsidR="00062C4D" w:rsidRPr="00360C89" w:rsidRDefault="0075443D">
            <w:pPr>
              <w:rPr>
                <w:rFonts w:ascii="標楷體" w:eastAsia="標楷體" w:hAnsi="標楷體"/>
                <w:szCs w:val="24"/>
              </w:rPr>
            </w:pPr>
            <w:r>
              <w:rPr>
                <w:rFonts w:ascii="標楷體" w:eastAsia="標楷體" w:hAnsi="標楷體" w:hint="eastAsia"/>
                <w:szCs w:val="24"/>
              </w:rPr>
              <w:t>年級性</w:t>
            </w:r>
          </w:p>
        </w:tc>
      </w:tr>
      <w:tr w:rsidR="00B91188" w:rsidRPr="00BF4A6E" w:rsidTr="00BF261D">
        <w:trPr>
          <w:trHeight w:val="543"/>
        </w:trPr>
        <w:tc>
          <w:tcPr>
            <w:tcW w:w="1419" w:type="dxa"/>
            <w:vAlign w:val="center"/>
          </w:tcPr>
          <w:p w:rsidR="00D06EA2" w:rsidRPr="00565E53" w:rsidRDefault="00BF4A6E" w:rsidP="00B7126B">
            <w:pPr>
              <w:jc w:val="both"/>
              <w:rPr>
                <w:rFonts w:ascii="標楷體" w:eastAsia="標楷體" w:hAnsi="標楷體"/>
                <w:sz w:val="28"/>
                <w:szCs w:val="28"/>
              </w:rPr>
            </w:pPr>
            <w:r w:rsidRPr="00565E53">
              <w:rPr>
                <w:rFonts w:ascii="標楷體" w:eastAsia="標楷體" w:hAnsi="標楷體"/>
                <w:sz w:val="28"/>
                <w:szCs w:val="28"/>
              </w:rPr>
              <w:t>難易度</w:t>
            </w:r>
          </w:p>
        </w:tc>
        <w:tc>
          <w:tcPr>
            <w:tcW w:w="3969" w:type="dxa"/>
            <w:shd w:val="clear" w:color="auto" w:fill="E2EFD9" w:themeFill="accent6" w:themeFillTint="33"/>
            <w:vAlign w:val="center"/>
          </w:tcPr>
          <w:p w:rsidR="00D06EA2" w:rsidRPr="00BF4A6E" w:rsidRDefault="00D06EA2" w:rsidP="00565E53">
            <w:pPr>
              <w:jc w:val="both"/>
              <w:rPr>
                <w:rFonts w:ascii="標楷體" w:eastAsia="標楷體" w:hAnsi="標楷體"/>
                <w:szCs w:val="24"/>
              </w:rPr>
            </w:pPr>
            <w:r w:rsidRPr="00BF4A6E">
              <w:rPr>
                <w:rFonts w:ascii="標楷體" w:eastAsia="標楷體" w:hAnsi="標楷體" w:hint="eastAsia"/>
                <w:szCs w:val="24"/>
              </w:rPr>
              <w:t>很困難</w:t>
            </w:r>
            <w:r w:rsidR="00BF4A6E" w:rsidRPr="00BF4A6E">
              <w:rPr>
                <w:rFonts w:ascii="標楷體" w:eastAsia="標楷體" w:hAnsi="標楷體" w:hint="eastAsia"/>
                <w:szCs w:val="24"/>
              </w:rPr>
              <w:t>、</w:t>
            </w:r>
            <w:r w:rsidRPr="00BF4A6E">
              <w:rPr>
                <w:rFonts w:ascii="標楷體" w:eastAsia="標楷體" w:hAnsi="標楷體" w:hint="eastAsia"/>
                <w:szCs w:val="24"/>
              </w:rPr>
              <w:t>困難</w:t>
            </w:r>
            <w:r w:rsidR="00BF4A6E" w:rsidRPr="00BF4A6E">
              <w:rPr>
                <w:rFonts w:ascii="標楷體" w:eastAsia="標楷體" w:hAnsi="標楷體" w:hint="eastAsia"/>
                <w:szCs w:val="24"/>
              </w:rPr>
              <w:t>、</w:t>
            </w:r>
            <w:r w:rsidRPr="00BF4A6E">
              <w:rPr>
                <w:rFonts w:ascii="標楷體" w:eastAsia="標楷體" w:hAnsi="標楷體" w:hint="eastAsia"/>
                <w:szCs w:val="24"/>
              </w:rPr>
              <w:t>普通</w:t>
            </w:r>
            <w:r w:rsidR="00BF4A6E" w:rsidRPr="00BF4A6E">
              <w:rPr>
                <w:rFonts w:ascii="標楷體" w:eastAsia="標楷體" w:hAnsi="標楷體" w:hint="eastAsia"/>
                <w:szCs w:val="24"/>
              </w:rPr>
              <w:t>、</w:t>
            </w:r>
            <w:r w:rsidR="00360C89" w:rsidRPr="00BF4A6E">
              <w:rPr>
                <w:rFonts w:ascii="標楷體" w:eastAsia="標楷體" w:hAnsi="標楷體" w:hint="eastAsia"/>
                <w:szCs w:val="24"/>
              </w:rPr>
              <w:t>容易</w:t>
            </w:r>
            <w:r w:rsidR="00BF4A6E" w:rsidRPr="00BF4A6E">
              <w:rPr>
                <w:rFonts w:ascii="標楷體" w:eastAsia="標楷體" w:hAnsi="標楷體" w:hint="eastAsia"/>
                <w:szCs w:val="24"/>
              </w:rPr>
              <w:t>、</w:t>
            </w:r>
            <w:r w:rsidRPr="00BF4A6E">
              <w:rPr>
                <w:rFonts w:ascii="標楷體" w:eastAsia="標楷體" w:hAnsi="標楷體" w:hint="eastAsia"/>
                <w:szCs w:val="24"/>
              </w:rPr>
              <w:t>很容易</w:t>
            </w:r>
          </w:p>
        </w:tc>
        <w:tc>
          <w:tcPr>
            <w:tcW w:w="4819" w:type="dxa"/>
            <w:shd w:val="clear" w:color="auto" w:fill="FFF2CC" w:themeFill="accent4" w:themeFillTint="33"/>
          </w:tcPr>
          <w:p w:rsidR="00D06EA2" w:rsidRPr="00360C89" w:rsidRDefault="006474D5" w:rsidP="00D06EA2">
            <w:pPr>
              <w:rPr>
                <w:rFonts w:ascii="標楷體" w:eastAsia="標楷體" w:hAnsi="標楷體"/>
                <w:szCs w:val="24"/>
              </w:rPr>
            </w:pPr>
            <w:r w:rsidRPr="00BF4A6E">
              <w:rPr>
                <w:rFonts w:ascii="標楷體" w:eastAsia="標楷體" w:hAnsi="標楷體" w:hint="eastAsia"/>
                <w:szCs w:val="24"/>
              </w:rPr>
              <w:t>普通</w:t>
            </w:r>
          </w:p>
        </w:tc>
      </w:tr>
      <w:tr w:rsidR="00B91188" w:rsidRPr="00BF4A6E" w:rsidTr="00BF261D">
        <w:trPr>
          <w:trHeight w:val="579"/>
        </w:trPr>
        <w:tc>
          <w:tcPr>
            <w:tcW w:w="1419" w:type="dxa"/>
            <w:vAlign w:val="center"/>
          </w:tcPr>
          <w:p w:rsidR="00D06EA2" w:rsidRPr="00565E53" w:rsidRDefault="00BF4A6E" w:rsidP="00B7126B">
            <w:pPr>
              <w:jc w:val="both"/>
              <w:rPr>
                <w:rFonts w:ascii="標楷體" w:eastAsia="標楷體" w:hAnsi="標楷體"/>
                <w:sz w:val="28"/>
                <w:szCs w:val="28"/>
              </w:rPr>
            </w:pPr>
            <w:r w:rsidRPr="00565E53">
              <w:rPr>
                <w:rFonts w:ascii="標楷體" w:eastAsia="標楷體" w:hAnsi="標楷體" w:hint="eastAsia"/>
                <w:sz w:val="28"/>
                <w:szCs w:val="28"/>
              </w:rPr>
              <w:t>實施期間</w:t>
            </w:r>
          </w:p>
        </w:tc>
        <w:tc>
          <w:tcPr>
            <w:tcW w:w="3969" w:type="dxa"/>
            <w:shd w:val="clear" w:color="auto" w:fill="E2EFD9" w:themeFill="accent6" w:themeFillTint="33"/>
            <w:vAlign w:val="center"/>
          </w:tcPr>
          <w:p w:rsidR="00D06EA2" w:rsidRPr="00BF4A6E" w:rsidRDefault="00BF4A6E" w:rsidP="00565E53">
            <w:pPr>
              <w:jc w:val="both"/>
              <w:rPr>
                <w:rFonts w:ascii="標楷體" w:eastAsia="標楷體" w:hAnsi="標楷體"/>
                <w:szCs w:val="24"/>
              </w:rPr>
            </w:pPr>
            <w:r w:rsidRPr="00BF4A6E">
              <w:rPr>
                <w:rFonts w:ascii="標楷體" w:eastAsia="標楷體" w:hAnsi="標楷體" w:hint="eastAsia"/>
                <w:szCs w:val="24"/>
              </w:rPr>
              <w:t>上課日期</w:t>
            </w:r>
          </w:p>
        </w:tc>
        <w:tc>
          <w:tcPr>
            <w:tcW w:w="4819" w:type="dxa"/>
            <w:shd w:val="clear" w:color="auto" w:fill="FFF2CC" w:themeFill="accent4" w:themeFillTint="33"/>
          </w:tcPr>
          <w:p w:rsidR="00D06EA2" w:rsidRPr="00BF4A6E" w:rsidRDefault="00D06EA2">
            <w:pPr>
              <w:rPr>
                <w:rFonts w:ascii="標楷體" w:eastAsia="標楷體" w:hAnsi="標楷體"/>
                <w:szCs w:val="24"/>
              </w:rPr>
            </w:pPr>
          </w:p>
        </w:tc>
      </w:tr>
      <w:tr w:rsidR="00B91188" w:rsidRPr="00BF4A6E" w:rsidTr="00BF261D">
        <w:trPr>
          <w:trHeight w:val="545"/>
        </w:trPr>
        <w:tc>
          <w:tcPr>
            <w:tcW w:w="1419" w:type="dxa"/>
            <w:vAlign w:val="center"/>
          </w:tcPr>
          <w:p w:rsidR="00BF4A6E" w:rsidRPr="00565E53" w:rsidRDefault="00BF4A6E" w:rsidP="00B7126B">
            <w:pPr>
              <w:jc w:val="both"/>
              <w:rPr>
                <w:rFonts w:ascii="標楷體" w:eastAsia="標楷體" w:hAnsi="標楷體"/>
                <w:sz w:val="28"/>
                <w:szCs w:val="28"/>
              </w:rPr>
            </w:pPr>
            <w:r w:rsidRPr="00565E53">
              <w:rPr>
                <w:rFonts w:ascii="標楷體" w:eastAsia="標楷體" w:hAnsi="標楷體" w:hint="eastAsia"/>
                <w:sz w:val="28"/>
                <w:szCs w:val="28"/>
              </w:rPr>
              <w:t>參與人數</w:t>
            </w:r>
          </w:p>
        </w:tc>
        <w:tc>
          <w:tcPr>
            <w:tcW w:w="3969" w:type="dxa"/>
            <w:shd w:val="clear" w:color="auto" w:fill="E2EFD9" w:themeFill="accent6" w:themeFillTint="33"/>
            <w:vAlign w:val="center"/>
          </w:tcPr>
          <w:p w:rsidR="00BF4A6E" w:rsidRPr="00BF4A6E" w:rsidRDefault="00BF4A6E" w:rsidP="00565E53">
            <w:pPr>
              <w:jc w:val="both"/>
              <w:rPr>
                <w:rFonts w:ascii="標楷體" w:eastAsia="標楷體" w:hAnsi="標楷體"/>
                <w:szCs w:val="24"/>
              </w:rPr>
            </w:pPr>
            <w:r w:rsidRPr="00BF4A6E">
              <w:rPr>
                <w:rFonts w:ascii="標楷體" w:eastAsia="標楷體" w:hAnsi="標楷體" w:hint="eastAsia"/>
                <w:szCs w:val="24"/>
              </w:rPr>
              <w:t>上課人數</w:t>
            </w:r>
          </w:p>
        </w:tc>
        <w:tc>
          <w:tcPr>
            <w:tcW w:w="4819" w:type="dxa"/>
            <w:shd w:val="clear" w:color="auto" w:fill="FFF2CC" w:themeFill="accent4" w:themeFillTint="33"/>
          </w:tcPr>
          <w:p w:rsidR="00BF4A6E" w:rsidRPr="00BF4A6E" w:rsidRDefault="006474D5" w:rsidP="006474D5">
            <w:pPr>
              <w:rPr>
                <w:rFonts w:ascii="標楷體" w:eastAsia="標楷體" w:hAnsi="標楷體"/>
                <w:szCs w:val="24"/>
              </w:rPr>
            </w:pPr>
            <w:r>
              <w:rPr>
                <w:rFonts w:ascii="標楷體" w:eastAsia="標楷體" w:hAnsi="標楷體" w:hint="eastAsia"/>
                <w:szCs w:val="24"/>
              </w:rPr>
              <w:t>4</w:t>
            </w:r>
            <w:r w:rsidR="001758FB">
              <w:rPr>
                <w:rFonts w:ascii="標楷體" w:eastAsia="標楷體" w:hAnsi="標楷體" w:hint="eastAsia"/>
                <w:szCs w:val="24"/>
              </w:rPr>
              <w:t>0</w:t>
            </w:r>
          </w:p>
        </w:tc>
      </w:tr>
      <w:tr w:rsidR="00B91188" w:rsidRPr="00BF4A6E" w:rsidTr="00BF261D">
        <w:trPr>
          <w:trHeight w:val="553"/>
        </w:trPr>
        <w:tc>
          <w:tcPr>
            <w:tcW w:w="1419" w:type="dxa"/>
            <w:vAlign w:val="center"/>
          </w:tcPr>
          <w:p w:rsidR="00BF4A6E" w:rsidRPr="00565E53" w:rsidRDefault="00BF4A6E" w:rsidP="00B7126B">
            <w:pPr>
              <w:jc w:val="both"/>
              <w:rPr>
                <w:rFonts w:ascii="標楷體" w:eastAsia="標楷體" w:hAnsi="標楷體"/>
                <w:sz w:val="28"/>
                <w:szCs w:val="28"/>
              </w:rPr>
            </w:pPr>
            <w:r w:rsidRPr="00565E53">
              <w:rPr>
                <w:rFonts w:ascii="標楷體" w:eastAsia="標楷體" w:hAnsi="標楷體" w:hint="eastAsia"/>
                <w:sz w:val="28"/>
                <w:szCs w:val="28"/>
              </w:rPr>
              <w:t>目標</w:t>
            </w:r>
          </w:p>
        </w:tc>
        <w:tc>
          <w:tcPr>
            <w:tcW w:w="3969" w:type="dxa"/>
            <w:shd w:val="clear" w:color="auto" w:fill="E2EFD9" w:themeFill="accent6" w:themeFillTint="33"/>
            <w:vAlign w:val="center"/>
          </w:tcPr>
          <w:p w:rsidR="00BF4A6E" w:rsidRPr="00BF4A6E" w:rsidRDefault="00BF4A6E" w:rsidP="00565E53">
            <w:pPr>
              <w:jc w:val="both"/>
              <w:rPr>
                <w:rFonts w:ascii="標楷體" w:eastAsia="標楷體" w:hAnsi="標楷體"/>
                <w:szCs w:val="24"/>
              </w:rPr>
            </w:pPr>
            <w:r w:rsidRPr="00BF4A6E">
              <w:rPr>
                <w:rFonts w:ascii="標楷體" w:eastAsia="標楷體" w:hAnsi="標楷體" w:hint="eastAsia"/>
                <w:szCs w:val="24"/>
              </w:rPr>
              <w:t>課程目標</w:t>
            </w:r>
          </w:p>
        </w:tc>
        <w:tc>
          <w:tcPr>
            <w:tcW w:w="4819" w:type="dxa"/>
            <w:shd w:val="clear" w:color="auto" w:fill="FFF2CC" w:themeFill="accent4" w:themeFillTint="33"/>
          </w:tcPr>
          <w:p w:rsidR="006474D5" w:rsidRDefault="006474D5" w:rsidP="0075443D">
            <w:pPr>
              <w:pStyle w:val="a4"/>
              <w:numPr>
                <w:ilvl w:val="0"/>
                <w:numId w:val="1"/>
              </w:numPr>
              <w:ind w:leftChars="0"/>
              <w:rPr>
                <w:rFonts w:ascii="標楷體" w:eastAsia="標楷體" w:hAnsi="標楷體"/>
                <w:szCs w:val="24"/>
              </w:rPr>
            </w:pPr>
            <w:r>
              <w:rPr>
                <w:rFonts w:ascii="標楷體" w:eastAsia="標楷體" w:hAnsi="標楷體" w:hint="eastAsia"/>
                <w:szCs w:val="24"/>
              </w:rPr>
              <w:t>認識台灣欒樹及他的小苗。</w:t>
            </w:r>
          </w:p>
          <w:p w:rsidR="004026E6" w:rsidRDefault="006474D5" w:rsidP="0075443D">
            <w:pPr>
              <w:pStyle w:val="a4"/>
              <w:numPr>
                <w:ilvl w:val="0"/>
                <w:numId w:val="1"/>
              </w:numPr>
              <w:ind w:leftChars="0"/>
              <w:rPr>
                <w:rFonts w:ascii="標楷體" w:eastAsia="標楷體" w:hAnsi="標楷體"/>
                <w:szCs w:val="24"/>
              </w:rPr>
            </w:pPr>
            <w:r>
              <w:rPr>
                <w:rFonts w:ascii="標楷體" w:eastAsia="標楷體" w:hAnsi="標楷體"/>
                <w:szCs w:val="24"/>
              </w:rPr>
              <w:t>能知道環境對小苗生長的影響</w:t>
            </w:r>
            <w:r>
              <w:rPr>
                <w:rFonts w:ascii="標楷體" w:eastAsia="標楷體" w:hAnsi="標楷體" w:hint="eastAsia"/>
                <w:szCs w:val="24"/>
              </w:rPr>
              <w:t>(發芽在大樹下或水溝縫隙的小苗無法長大)。</w:t>
            </w:r>
          </w:p>
          <w:p w:rsidR="006474D5" w:rsidRPr="0075443D" w:rsidRDefault="006474D5" w:rsidP="006474D5">
            <w:pPr>
              <w:pStyle w:val="a4"/>
              <w:numPr>
                <w:ilvl w:val="0"/>
                <w:numId w:val="1"/>
              </w:numPr>
              <w:ind w:leftChars="0"/>
              <w:rPr>
                <w:rFonts w:ascii="標楷體" w:eastAsia="標楷體" w:hAnsi="標楷體"/>
                <w:szCs w:val="24"/>
              </w:rPr>
            </w:pPr>
            <w:r>
              <w:rPr>
                <w:rFonts w:ascii="標楷體" w:eastAsia="標楷體" w:hAnsi="標楷體" w:hint="eastAsia"/>
                <w:szCs w:val="24"/>
              </w:rPr>
              <w:t>移植及復育台灣欒樹的小苗。</w:t>
            </w:r>
          </w:p>
        </w:tc>
      </w:tr>
      <w:tr w:rsidR="00B91188" w:rsidRPr="00BF4A6E" w:rsidTr="00BF261D">
        <w:trPr>
          <w:trHeight w:val="1695"/>
        </w:trPr>
        <w:tc>
          <w:tcPr>
            <w:tcW w:w="1419" w:type="dxa"/>
            <w:vAlign w:val="center"/>
          </w:tcPr>
          <w:p w:rsidR="00BF4A6E" w:rsidRPr="00565E53" w:rsidRDefault="00BF4A6E" w:rsidP="00B7126B">
            <w:pPr>
              <w:jc w:val="both"/>
              <w:rPr>
                <w:rFonts w:ascii="標楷體" w:eastAsia="標楷體" w:hAnsi="標楷體"/>
                <w:sz w:val="28"/>
                <w:szCs w:val="28"/>
              </w:rPr>
            </w:pPr>
            <w:r w:rsidRPr="00565E53">
              <w:rPr>
                <w:rFonts w:ascii="標楷體" w:eastAsia="標楷體" w:hAnsi="標楷體" w:cs="Arial"/>
                <w:color w:val="555555"/>
                <w:sz w:val="28"/>
                <w:szCs w:val="28"/>
                <w:shd w:val="clear" w:color="auto" w:fill="FFFFFF"/>
              </w:rPr>
              <w:lastRenderedPageBreak/>
              <w:t>進行方式</w:t>
            </w:r>
          </w:p>
        </w:tc>
        <w:tc>
          <w:tcPr>
            <w:tcW w:w="3969" w:type="dxa"/>
            <w:shd w:val="clear" w:color="auto" w:fill="E2EFD9" w:themeFill="accent6" w:themeFillTint="33"/>
            <w:vAlign w:val="center"/>
          </w:tcPr>
          <w:p w:rsidR="00BF4A6E" w:rsidRPr="00BF4A6E" w:rsidRDefault="007D0DD4" w:rsidP="00565E53">
            <w:pPr>
              <w:jc w:val="both"/>
              <w:rPr>
                <w:rFonts w:ascii="標楷體" w:eastAsia="標楷體" w:hAnsi="標楷體"/>
                <w:szCs w:val="24"/>
              </w:rPr>
            </w:pPr>
            <w:r>
              <w:rPr>
                <w:rFonts w:ascii="標楷體" w:eastAsia="標楷體" w:hAnsi="標楷體" w:hint="eastAsia"/>
                <w:szCs w:val="24"/>
              </w:rPr>
              <w:t>填寫</w:t>
            </w:r>
            <w:r w:rsidR="00BF4A6E" w:rsidRPr="00BF4A6E">
              <w:rPr>
                <w:rFonts w:ascii="標楷體" w:eastAsia="標楷體" w:hAnsi="標楷體" w:hint="eastAsia"/>
                <w:szCs w:val="24"/>
              </w:rPr>
              <w:t>簡單的教學流程</w:t>
            </w:r>
          </w:p>
        </w:tc>
        <w:tc>
          <w:tcPr>
            <w:tcW w:w="4819" w:type="dxa"/>
            <w:shd w:val="clear" w:color="auto" w:fill="FFF2CC" w:themeFill="accent4" w:themeFillTint="33"/>
          </w:tcPr>
          <w:p w:rsidR="00A663D7" w:rsidRDefault="006474D5" w:rsidP="008657B9">
            <w:pPr>
              <w:pStyle w:val="a4"/>
              <w:numPr>
                <w:ilvl w:val="0"/>
                <w:numId w:val="2"/>
              </w:numPr>
              <w:tabs>
                <w:tab w:val="left" w:pos="311"/>
              </w:tabs>
              <w:ind w:leftChars="0" w:left="311" w:hanging="311"/>
              <w:rPr>
                <w:rFonts w:ascii="標楷體" w:eastAsia="標楷體" w:hAnsi="標楷體"/>
                <w:szCs w:val="24"/>
              </w:rPr>
            </w:pPr>
            <w:r>
              <w:rPr>
                <w:rFonts w:ascii="標楷體" w:eastAsia="標楷體" w:hAnsi="標楷體" w:hint="eastAsia"/>
                <w:b/>
                <w:szCs w:val="24"/>
              </w:rPr>
              <w:t>復習</w:t>
            </w:r>
            <w:r w:rsidR="00A663D7">
              <w:rPr>
                <w:rFonts w:ascii="新細明體" w:eastAsia="新細明體" w:hAnsi="新細明體" w:hint="eastAsia"/>
                <w:szCs w:val="24"/>
              </w:rPr>
              <w:t>：</w:t>
            </w:r>
            <w:r>
              <w:rPr>
                <w:rFonts w:ascii="標楷體" w:eastAsia="標楷體" w:hAnsi="標楷體" w:hint="eastAsia"/>
                <w:szCs w:val="24"/>
              </w:rPr>
              <w:t>上學期末介紹台灣欒樹，知道校園中的台灣欒樹長在哪裡</w:t>
            </w:r>
            <w:r w:rsidR="00B80DB5">
              <w:rPr>
                <w:rFonts w:ascii="標楷體" w:eastAsia="標楷體" w:hAnsi="標楷體" w:hint="eastAsia"/>
                <w:szCs w:val="24"/>
              </w:rPr>
              <w:t>，</w:t>
            </w:r>
            <w:r>
              <w:rPr>
                <w:rFonts w:ascii="標楷體" w:eastAsia="標楷體" w:hAnsi="標楷體" w:hint="eastAsia"/>
                <w:szCs w:val="24"/>
              </w:rPr>
              <w:t>並觀察台灣欒樹的花和果實(冬天時)</w:t>
            </w:r>
            <w:r w:rsidR="00A663D7">
              <w:rPr>
                <w:rFonts w:ascii="標楷體" w:eastAsia="標楷體" w:hAnsi="標楷體" w:hint="eastAsia"/>
                <w:szCs w:val="24"/>
              </w:rPr>
              <w:t>。</w:t>
            </w:r>
          </w:p>
          <w:p w:rsidR="008A60CA" w:rsidRDefault="00B80DB5" w:rsidP="008657B9">
            <w:pPr>
              <w:pStyle w:val="a4"/>
              <w:numPr>
                <w:ilvl w:val="0"/>
                <w:numId w:val="2"/>
              </w:numPr>
              <w:tabs>
                <w:tab w:val="left" w:pos="311"/>
              </w:tabs>
              <w:ind w:leftChars="0" w:left="311" w:hanging="311"/>
              <w:rPr>
                <w:rFonts w:ascii="標楷體" w:eastAsia="標楷體" w:hAnsi="標楷體"/>
                <w:szCs w:val="24"/>
              </w:rPr>
            </w:pPr>
            <w:r>
              <w:rPr>
                <w:rFonts w:ascii="標楷體" w:eastAsia="標楷體" w:hAnsi="標楷體"/>
                <w:b/>
                <w:szCs w:val="24"/>
              </w:rPr>
              <w:t>探索</w:t>
            </w:r>
            <w:r w:rsidR="00404A0D">
              <w:rPr>
                <w:rFonts w:ascii="標楷體" w:eastAsia="標楷體" w:hAnsi="標楷體" w:hint="eastAsia"/>
                <w:szCs w:val="24"/>
              </w:rPr>
              <w:t>：</w:t>
            </w:r>
            <w:r w:rsidR="006474D5">
              <w:rPr>
                <w:rFonts w:ascii="標楷體" w:eastAsia="標楷體" w:hAnsi="標楷體" w:hint="eastAsia"/>
                <w:szCs w:val="24"/>
              </w:rPr>
              <w:t>教師介紹台灣欒樹小苗</w:t>
            </w:r>
            <w:r w:rsidR="004B7675">
              <w:rPr>
                <w:rFonts w:ascii="標楷體" w:eastAsia="標楷體" w:hAnsi="標楷體" w:hint="eastAsia"/>
                <w:szCs w:val="24"/>
              </w:rPr>
              <w:t>的樣子</w:t>
            </w:r>
            <w:r w:rsidR="006474D5">
              <w:rPr>
                <w:rFonts w:ascii="標楷體" w:eastAsia="標楷體" w:hAnsi="標楷體" w:hint="eastAsia"/>
                <w:szCs w:val="24"/>
              </w:rPr>
              <w:t>，並引導學生在台灣欒樹的樹下及附近草地進行探索，發現有許多台灣欒樹的小苗</w:t>
            </w:r>
            <w:r w:rsidR="009D283F">
              <w:rPr>
                <w:rFonts w:ascii="標楷體" w:eastAsia="標楷體" w:hAnsi="標楷體" w:hint="eastAsia"/>
                <w:szCs w:val="24"/>
              </w:rPr>
              <w:t>。</w:t>
            </w:r>
          </w:p>
          <w:p w:rsidR="00A663D7" w:rsidRDefault="004B7675" w:rsidP="008657B9">
            <w:pPr>
              <w:pStyle w:val="a4"/>
              <w:numPr>
                <w:ilvl w:val="0"/>
                <w:numId w:val="2"/>
              </w:numPr>
              <w:tabs>
                <w:tab w:val="left" w:pos="311"/>
              </w:tabs>
              <w:ind w:leftChars="0" w:left="311" w:hanging="311"/>
              <w:rPr>
                <w:rFonts w:ascii="標楷體" w:eastAsia="標楷體" w:hAnsi="標楷體"/>
                <w:szCs w:val="24"/>
              </w:rPr>
            </w:pPr>
            <w:r>
              <w:rPr>
                <w:rFonts w:ascii="標楷體" w:eastAsia="標楷體" w:hAnsi="標楷體"/>
                <w:b/>
                <w:szCs w:val="24"/>
              </w:rPr>
              <w:t>討論</w:t>
            </w:r>
            <w:r w:rsidR="00A663D7">
              <w:rPr>
                <w:rFonts w:ascii="新細明體" w:eastAsia="新細明體" w:hAnsi="新細明體" w:hint="eastAsia"/>
                <w:szCs w:val="24"/>
              </w:rPr>
              <w:t>：</w:t>
            </w:r>
            <w:r w:rsidR="00B80DB5">
              <w:rPr>
                <w:rFonts w:ascii="標楷體" w:eastAsia="標楷體" w:hAnsi="標楷體" w:hint="eastAsia"/>
                <w:szCs w:val="24"/>
              </w:rPr>
              <w:t>(1)</w:t>
            </w:r>
            <w:r>
              <w:rPr>
                <w:rFonts w:ascii="標楷體" w:eastAsia="標楷體" w:hAnsi="標楷體" w:hint="eastAsia"/>
                <w:szCs w:val="24"/>
              </w:rPr>
              <w:t>請學生發表這</w:t>
            </w:r>
            <w:proofErr w:type="gramStart"/>
            <w:r>
              <w:rPr>
                <w:rFonts w:ascii="標楷體" w:eastAsia="標楷體" w:hAnsi="標楷體" w:hint="eastAsia"/>
                <w:szCs w:val="24"/>
              </w:rPr>
              <w:t>些小苗都長</w:t>
            </w:r>
            <w:proofErr w:type="gramEnd"/>
            <w:r>
              <w:rPr>
                <w:rFonts w:ascii="標楷體" w:eastAsia="標楷體" w:hAnsi="標楷體" w:hint="eastAsia"/>
                <w:szCs w:val="24"/>
              </w:rPr>
              <w:t>在哪裡(大樹下的草地及水溝縫隙)</w:t>
            </w:r>
            <w:r w:rsidR="00A663D7">
              <w:rPr>
                <w:rFonts w:ascii="標楷體" w:eastAsia="標楷體" w:hAnsi="標楷體" w:hint="eastAsia"/>
                <w:szCs w:val="24"/>
              </w:rPr>
              <w:t>。</w:t>
            </w:r>
            <w:r w:rsidR="00B80DB5">
              <w:rPr>
                <w:rFonts w:ascii="標楷體" w:eastAsia="標楷體" w:hAnsi="標楷體" w:hint="eastAsia"/>
                <w:szCs w:val="24"/>
              </w:rPr>
              <w:t>(2)</w:t>
            </w:r>
            <w:r>
              <w:rPr>
                <w:rFonts w:ascii="標楷體" w:eastAsia="標楷體" w:hAnsi="標楷體" w:hint="eastAsia"/>
                <w:szCs w:val="24"/>
              </w:rPr>
              <w:t>請學生討論長在這些地方的</w:t>
            </w:r>
            <w:proofErr w:type="gramStart"/>
            <w:r>
              <w:rPr>
                <w:rFonts w:ascii="標楷體" w:eastAsia="標楷體" w:hAnsi="標楷體" w:hint="eastAsia"/>
                <w:szCs w:val="24"/>
              </w:rPr>
              <w:t>小苗能</w:t>
            </w:r>
            <w:proofErr w:type="gramEnd"/>
            <w:r>
              <w:rPr>
                <w:rFonts w:ascii="標楷體" w:eastAsia="標楷體" w:hAnsi="標楷體" w:hint="eastAsia"/>
                <w:szCs w:val="24"/>
              </w:rPr>
              <w:t>不能順利長大？(不能，沒有陽光、競爭養分)</w:t>
            </w:r>
            <w:r w:rsidR="00B80DB5">
              <w:rPr>
                <w:rFonts w:ascii="標楷體" w:eastAsia="標楷體" w:hAnsi="標楷體" w:hint="eastAsia"/>
                <w:szCs w:val="24"/>
              </w:rPr>
              <w:t>(3)</w:t>
            </w:r>
            <w:r>
              <w:rPr>
                <w:rFonts w:ascii="標楷體" w:eastAsia="標楷體" w:hAnsi="標楷體" w:hint="eastAsia"/>
                <w:szCs w:val="24"/>
              </w:rPr>
              <w:t>教師透過問答引導學生回想上學期觀察過台灣欒樹的種子是靠風力散播種子</w:t>
            </w:r>
            <w:r w:rsidR="00BA0D56">
              <w:rPr>
                <w:rFonts w:ascii="標楷體" w:eastAsia="標楷體" w:hAnsi="標楷體" w:hint="eastAsia"/>
                <w:szCs w:val="24"/>
              </w:rPr>
              <w:t>(4)</w:t>
            </w:r>
            <w:r>
              <w:rPr>
                <w:rFonts w:ascii="標楷體" w:eastAsia="標楷體" w:hAnsi="標楷體" w:hint="eastAsia"/>
                <w:szCs w:val="24"/>
              </w:rPr>
              <w:t xml:space="preserve"> 教師透過問答引導學生回想種子為什麼要散播到遠方(避免生長</w:t>
            </w:r>
            <w:proofErr w:type="gramStart"/>
            <w:r>
              <w:rPr>
                <w:rFonts w:ascii="標楷體" w:eastAsia="標楷體" w:hAnsi="標楷體" w:hint="eastAsia"/>
                <w:szCs w:val="24"/>
              </w:rPr>
              <w:t>在母樹下</w:t>
            </w:r>
            <w:proofErr w:type="gramEnd"/>
            <w:r>
              <w:rPr>
                <w:rFonts w:ascii="標楷體" w:eastAsia="標楷體" w:hAnsi="標楷體" w:hint="eastAsia"/>
                <w:szCs w:val="24"/>
              </w:rPr>
              <w:t>沒有陽光、競爭養分和生長空間)</w:t>
            </w:r>
            <w:r w:rsidR="00BA0D56">
              <w:rPr>
                <w:rFonts w:ascii="標楷體" w:eastAsia="標楷體" w:hAnsi="標楷體" w:hint="eastAsia"/>
                <w:szCs w:val="24"/>
              </w:rPr>
              <w:t>。</w:t>
            </w:r>
          </w:p>
          <w:p w:rsidR="004C7D4A" w:rsidRDefault="004B7675" w:rsidP="00BA0D56">
            <w:pPr>
              <w:pStyle w:val="a4"/>
              <w:numPr>
                <w:ilvl w:val="0"/>
                <w:numId w:val="2"/>
              </w:numPr>
              <w:tabs>
                <w:tab w:val="left" w:pos="311"/>
              </w:tabs>
              <w:ind w:leftChars="0" w:left="311" w:hanging="311"/>
              <w:rPr>
                <w:rFonts w:ascii="標楷體" w:eastAsia="標楷體" w:hAnsi="標楷體"/>
                <w:szCs w:val="24"/>
              </w:rPr>
            </w:pPr>
            <w:r>
              <w:rPr>
                <w:rFonts w:ascii="標楷體" w:eastAsia="標楷體" w:hAnsi="標楷體" w:hint="eastAsia"/>
                <w:b/>
                <w:szCs w:val="24"/>
              </w:rPr>
              <w:t>該怎麼做(解決方法)</w:t>
            </w:r>
            <w:r w:rsidR="00ED7C88">
              <w:rPr>
                <w:rFonts w:ascii="新細明體" w:eastAsia="新細明體" w:hAnsi="新細明體" w:hint="eastAsia"/>
                <w:szCs w:val="24"/>
              </w:rPr>
              <w:t>：</w:t>
            </w:r>
            <w:r>
              <w:rPr>
                <w:rFonts w:ascii="標楷體" w:eastAsia="標楷體" w:hAnsi="標楷體" w:hint="eastAsia"/>
                <w:szCs w:val="24"/>
              </w:rPr>
              <w:t>請學生討論怎麼做才能</w:t>
            </w:r>
            <w:proofErr w:type="gramStart"/>
            <w:r>
              <w:rPr>
                <w:rFonts w:ascii="標楷體" w:eastAsia="標楷體" w:hAnsi="標楷體" w:hint="eastAsia"/>
                <w:szCs w:val="24"/>
              </w:rPr>
              <w:t>讓小苗順利</w:t>
            </w:r>
            <w:proofErr w:type="gramEnd"/>
            <w:r>
              <w:rPr>
                <w:rFonts w:ascii="標楷體" w:eastAsia="標楷體" w:hAnsi="標楷體" w:hint="eastAsia"/>
                <w:szCs w:val="24"/>
              </w:rPr>
              <w:t>長大(移植到適合生長的地方)</w:t>
            </w:r>
            <w:r w:rsidR="00ED7C88">
              <w:rPr>
                <w:rFonts w:ascii="標楷體" w:eastAsia="標楷體" w:hAnsi="標楷體" w:hint="eastAsia"/>
                <w:szCs w:val="24"/>
              </w:rPr>
              <w:t>。</w:t>
            </w:r>
          </w:p>
          <w:p w:rsidR="004B7675" w:rsidRDefault="004B7675" w:rsidP="00BA0D56">
            <w:pPr>
              <w:pStyle w:val="a4"/>
              <w:numPr>
                <w:ilvl w:val="0"/>
                <w:numId w:val="2"/>
              </w:numPr>
              <w:tabs>
                <w:tab w:val="left" w:pos="311"/>
              </w:tabs>
              <w:ind w:leftChars="0" w:left="311" w:hanging="311"/>
              <w:rPr>
                <w:rFonts w:ascii="標楷體" w:eastAsia="標楷體" w:hAnsi="標楷體"/>
                <w:szCs w:val="24"/>
              </w:rPr>
            </w:pPr>
            <w:r>
              <w:rPr>
                <w:rFonts w:ascii="標楷體" w:eastAsia="標楷體" w:hAnsi="標楷體" w:hint="eastAsia"/>
                <w:b/>
                <w:szCs w:val="24"/>
              </w:rPr>
              <w:t>實作</w:t>
            </w:r>
            <w:r>
              <w:rPr>
                <w:rFonts w:ascii="新細明體" w:eastAsia="新細明體" w:hAnsi="新細明體" w:hint="eastAsia"/>
                <w:b/>
                <w:szCs w:val="24"/>
              </w:rPr>
              <w:t>：</w:t>
            </w:r>
            <w:r w:rsidRPr="004B7675">
              <w:rPr>
                <w:rFonts w:ascii="標楷體" w:eastAsia="標楷體" w:hAnsi="標楷體" w:hint="eastAsia"/>
                <w:szCs w:val="24"/>
              </w:rPr>
              <w:t>學生先尋找生長在大樹下或水溝縫隙的</w:t>
            </w:r>
            <w:r>
              <w:rPr>
                <w:rFonts w:ascii="標楷體" w:eastAsia="標楷體" w:hAnsi="標楷體" w:hint="eastAsia"/>
                <w:szCs w:val="24"/>
              </w:rPr>
              <w:t>台灣欒樹小苗，再運用</w:t>
            </w:r>
            <w:proofErr w:type="gramStart"/>
            <w:r>
              <w:rPr>
                <w:rFonts w:ascii="標楷體" w:eastAsia="標楷體" w:hAnsi="標楷體" w:hint="eastAsia"/>
                <w:szCs w:val="24"/>
              </w:rPr>
              <w:t>自然課學到</w:t>
            </w:r>
            <w:proofErr w:type="gramEnd"/>
            <w:r>
              <w:rPr>
                <w:rFonts w:ascii="標楷體" w:eastAsia="標楷體" w:hAnsi="標楷體" w:hint="eastAsia"/>
                <w:szCs w:val="24"/>
              </w:rPr>
              <w:t>的移植注意事項，小心的把小苗移植到</w:t>
            </w:r>
            <w:proofErr w:type="gramStart"/>
            <w:r w:rsidR="00F31E5A">
              <w:rPr>
                <w:rFonts w:ascii="標楷體" w:eastAsia="標楷體" w:hAnsi="標楷體" w:hint="eastAsia"/>
                <w:szCs w:val="24"/>
              </w:rPr>
              <w:t>育苗</w:t>
            </w:r>
            <w:proofErr w:type="gramEnd"/>
            <w:r w:rsidR="00F31E5A">
              <w:rPr>
                <w:rFonts w:ascii="標楷體" w:eastAsia="標楷體" w:hAnsi="標楷體" w:hint="eastAsia"/>
                <w:szCs w:val="24"/>
              </w:rPr>
              <w:t>盆裡。定時澆水照顧。</w:t>
            </w:r>
          </w:p>
          <w:p w:rsidR="00F31E5A" w:rsidRPr="004C7D4A" w:rsidRDefault="00F31E5A" w:rsidP="00BA0D56">
            <w:pPr>
              <w:pStyle w:val="a4"/>
              <w:numPr>
                <w:ilvl w:val="0"/>
                <w:numId w:val="2"/>
              </w:numPr>
              <w:tabs>
                <w:tab w:val="left" w:pos="311"/>
              </w:tabs>
              <w:ind w:leftChars="0" w:left="311" w:hanging="311"/>
              <w:rPr>
                <w:rFonts w:ascii="標楷體" w:eastAsia="標楷體" w:hAnsi="標楷體"/>
                <w:szCs w:val="24"/>
              </w:rPr>
            </w:pPr>
            <w:r>
              <w:rPr>
                <w:rFonts w:ascii="標楷體" w:eastAsia="標楷體" w:hAnsi="標楷體" w:hint="eastAsia"/>
                <w:b/>
                <w:szCs w:val="24"/>
              </w:rPr>
              <w:t>未來</w:t>
            </w:r>
            <w:proofErr w:type="gramStart"/>
            <w:r>
              <w:rPr>
                <w:rFonts w:ascii="標楷體" w:eastAsia="標楷體" w:hAnsi="標楷體" w:hint="eastAsia"/>
                <w:b/>
                <w:szCs w:val="24"/>
              </w:rPr>
              <w:t>規</w:t>
            </w:r>
            <w:proofErr w:type="gramEnd"/>
            <w:r>
              <w:rPr>
                <w:rFonts w:ascii="標楷體" w:eastAsia="標楷體" w:hAnsi="標楷體" w:hint="eastAsia"/>
                <w:b/>
                <w:szCs w:val="24"/>
              </w:rPr>
              <w:t>畫</w:t>
            </w:r>
            <w:r>
              <w:rPr>
                <w:rFonts w:ascii="新細明體" w:eastAsia="新細明體" w:hAnsi="新細明體" w:hint="eastAsia"/>
                <w:b/>
                <w:szCs w:val="24"/>
              </w:rPr>
              <w:t>：</w:t>
            </w:r>
            <w:r w:rsidRPr="00F31E5A">
              <w:rPr>
                <w:rFonts w:ascii="標楷體" w:eastAsia="標楷體" w:hAnsi="標楷體" w:hint="eastAsia"/>
                <w:szCs w:val="24"/>
              </w:rPr>
              <w:t>請學生討論小苗長大後要移植到哪裡(1.在學校園牆邊的草地種一排</w:t>
            </w:r>
            <w:r>
              <w:rPr>
                <w:rFonts w:ascii="標楷體" w:eastAsia="標楷體" w:hAnsi="標楷體" w:hint="eastAsia"/>
                <w:szCs w:val="24"/>
              </w:rPr>
              <w:t>台灣欒樹2.送給別的學校種3.有的學生想帶回家種</w:t>
            </w:r>
            <w:r>
              <w:rPr>
                <w:rFonts w:ascii="標楷體" w:eastAsia="標楷體" w:hAnsi="標楷體" w:hint="eastAsia"/>
                <w:b/>
                <w:szCs w:val="24"/>
              </w:rPr>
              <w:t>)</w:t>
            </w:r>
          </w:p>
        </w:tc>
      </w:tr>
      <w:tr w:rsidR="00B91188" w:rsidRPr="00C42059" w:rsidTr="00BF261D">
        <w:trPr>
          <w:trHeight w:val="1407"/>
        </w:trPr>
        <w:tc>
          <w:tcPr>
            <w:tcW w:w="1419" w:type="dxa"/>
            <w:vAlign w:val="center"/>
          </w:tcPr>
          <w:p w:rsidR="00BF4A6E" w:rsidRPr="00565E53" w:rsidRDefault="00BF4A6E" w:rsidP="00B7126B">
            <w:pPr>
              <w:jc w:val="both"/>
              <w:rPr>
                <w:rFonts w:ascii="標楷體" w:eastAsia="標楷體" w:hAnsi="標楷體" w:cs="Arial"/>
                <w:color w:val="555555"/>
                <w:sz w:val="28"/>
                <w:szCs w:val="28"/>
                <w:shd w:val="clear" w:color="auto" w:fill="FFFFFF"/>
              </w:rPr>
            </w:pPr>
            <w:r w:rsidRPr="00565E53">
              <w:rPr>
                <w:rFonts w:ascii="標楷體" w:eastAsia="標楷體" w:hAnsi="標楷體" w:cs="Arial"/>
                <w:color w:val="555555"/>
                <w:sz w:val="28"/>
                <w:szCs w:val="28"/>
                <w:shd w:val="clear" w:color="auto" w:fill="FFFFFF"/>
              </w:rPr>
              <w:t>成果描述</w:t>
            </w:r>
          </w:p>
        </w:tc>
        <w:tc>
          <w:tcPr>
            <w:tcW w:w="3969" w:type="dxa"/>
            <w:shd w:val="clear" w:color="auto" w:fill="E2EFD9" w:themeFill="accent6" w:themeFillTint="33"/>
            <w:vAlign w:val="center"/>
          </w:tcPr>
          <w:p w:rsidR="00BF4A6E" w:rsidRPr="00BF4A6E" w:rsidRDefault="00BF4A6E" w:rsidP="00565E53">
            <w:pPr>
              <w:jc w:val="both"/>
              <w:rPr>
                <w:rFonts w:ascii="標楷體" w:eastAsia="標楷體" w:hAnsi="標楷體"/>
                <w:szCs w:val="24"/>
              </w:rPr>
            </w:pPr>
            <w:r w:rsidRPr="00BF4A6E">
              <w:rPr>
                <w:rFonts w:ascii="標楷體" w:eastAsia="標楷體" w:hAnsi="標楷體" w:hint="eastAsia"/>
                <w:szCs w:val="24"/>
              </w:rPr>
              <w:t>簡述課程實施成果</w:t>
            </w:r>
          </w:p>
        </w:tc>
        <w:tc>
          <w:tcPr>
            <w:tcW w:w="4819" w:type="dxa"/>
            <w:shd w:val="clear" w:color="auto" w:fill="FFF2CC" w:themeFill="accent4" w:themeFillTint="33"/>
          </w:tcPr>
          <w:p w:rsidR="00A504EB" w:rsidRDefault="008B5F2C" w:rsidP="008B5F2C">
            <w:pPr>
              <w:tabs>
                <w:tab w:val="left" w:pos="453"/>
              </w:tabs>
              <w:rPr>
                <w:rFonts w:ascii="標楷體" w:eastAsia="標楷體" w:hAnsi="標楷體"/>
                <w:szCs w:val="24"/>
              </w:rPr>
            </w:pPr>
            <w:r>
              <w:rPr>
                <w:rFonts w:ascii="標楷體" w:eastAsia="標楷體" w:hAnsi="標楷體" w:hint="eastAsia"/>
                <w:szCs w:val="24"/>
              </w:rPr>
              <w:t>這個課程練習到這學期教到的「植物移植」技巧，同時也復習之前學過的環境對植物生長的影響。學生在課程操作中慢慢熟練種植技巧，能夠親近土壤，對植物外部特徵的敏感度和觀察力也提高了。</w:t>
            </w:r>
          </w:p>
          <w:p w:rsidR="008B5F2C" w:rsidRPr="008B5F2C" w:rsidRDefault="008B5F2C" w:rsidP="008B5F2C">
            <w:pPr>
              <w:tabs>
                <w:tab w:val="left" w:pos="453"/>
              </w:tabs>
              <w:rPr>
                <w:rFonts w:ascii="標楷體" w:eastAsia="標楷體" w:hAnsi="標楷體"/>
                <w:szCs w:val="24"/>
              </w:rPr>
            </w:pPr>
            <w:r>
              <w:rPr>
                <w:rFonts w:ascii="標楷體" w:eastAsia="標楷體" w:hAnsi="標楷體" w:hint="eastAsia"/>
                <w:szCs w:val="24"/>
              </w:rPr>
              <w:t>同時我們也復育了十幾盆台灣欒樹的小苗。</w:t>
            </w:r>
          </w:p>
        </w:tc>
      </w:tr>
      <w:tr w:rsidR="00B91188" w:rsidRPr="00BF4A6E" w:rsidTr="00BF261D">
        <w:trPr>
          <w:trHeight w:val="1414"/>
        </w:trPr>
        <w:tc>
          <w:tcPr>
            <w:tcW w:w="1419" w:type="dxa"/>
            <w:vAlign w:val="center"/>
          </w:tcPr>
          <w:p w:rsidR="00BF4A6E" w:rsidRPr="00565E53" w:rsidRDefault="00BF4A6E" w:rsidP="00B7126B">
            <w:pPr>
              <w:jc w:val="both"/>
              <w:rPr>
                <w:rFonts w:ascii="標楷體" w:eastAsia="標楷體" w:hAnsi="標楷體" w:cs="Arial"/>
                <w:color w:val="555555"/>
                <w:sz w:val="28"/>
                <w:szCs w:val="28"/>
                <w:shd w:val="clear" w:color="auto" w:fill="FFFFFF"/>
              </w:rPr>
            </w:pPr>
            <w:r w:rsidRPr="00565E53">
              <w:rPr>
                <w:rFonts w:ascii="標楷體" w:eastAsia="標楷體" w:hAnsi="標楷體" w:cs="Arial"/>
                <w:color w:val="555555"/>
                <w:sz w:val="28"/>
                <w:szCs w:val="28"/>
                <w:shd w:val="clear" w:color="auto" w:fill="FFFFFF"/>
              </w:rPr>
              <w:t>實施心得</w:t>
            </w:r>
          </w:p>
        </w:tc>
        <w:tc>
          <w:tcPr>
            <w:tcW w:w="3969" w:type="dxa"/>
            <w:shd w:val="clear" w:color="auto" w:fill="E2EFD9" w:themeFill="accent6" w:themeFillTint="33"/>
            <w:vAlign w:val="center"/>
          </w:tcPr>
          <w:p w:rsidR="00BF4A6E" w:rsidRPr="00BF4A6E" w:rsidRDefault="00BF4A6E" w:rsidP="00565E53">
            <w:pPr>
              <w:jc w:val="both"/>
              <w:rPr>
                <w:rFonts w:ascii="標楷體" w:eastAsia="標楷體" w:hAnsi="標楷體"/>
                <w:szCs w:val="24"/>
              </w:rPr>
            </w:pPr>
            <w:r w:rsidRPr="00BF4A6E">
              <w:rPr>
                <w:rFonts w:ascii="標楷體" w:eastAsia="標楷體" w:hAnsi="標楷體" w:hint="eastAsia"/>
                <w:szCs w:val="24"/>
              </w:rPr>
              <w:t>簡述教學者的心得</w:t>
            </w:r>
          </w:p>
        </w:tc>
        <w:tc>
          <w:tcPr>
            <w:tcW w:w="4819" w:type="dxa"/>
            <w:shd w:val="clear" w:color="auto" w:fill="FFF2CC" w:themeFill="accent4" w:themeFillTint="33"/>
          </w:tcPr>
          <w:p w:rsidR="0099625F" w:rsidRPr="00947B02" w:rsidRDefault="00F31E5A" w:rsidP="00072C1A">
            <w:pPr>
              <w:rPr>
                <w:rFonts w:ascii="標楷體" w:eastAsia="標楷體" w:hAnsi="標楷體"/>
                <w:szCs w:val="24"/>
              </w:rPr>
            </w:pPr>
            <w:proofErr w:type="gramStart"/>
            <w:r w:rsidRPr="004A61FB">
              <w:rPr>
                <w:rFonts w:ascii="標楷體" w:eastAsia="標楷體" w:hAnsi="標楷體" w:hint="eastAsia"/>
                <w:b/>
                <w:szCs w:val="24"/>
              </w:rPr>
              <w:t>用實作</w:t>
            </w:r>
            <w:proofErr w:type="gramEnd"/>
            <w:r>
              <w:rPr>
                <w:rFonts w:ascii="標楷體" w:eastAsia="標楷體" w:hAnsi="標楷體" w:hint="eastAsia"/>
                <w:b/>
                <w:szCs w:val="24"/>
              </w:rPr>
              <w:t>印證課本所學，同時也是</w:t>
            </w:r>
            <w:r w:rsidRPr="004A61FB">
              <w:rPr>
                <w:rFonts w:ascii="標楷體" w:eastAsia="標楷體" w:hAnsi="標楷體" w:hint="eastAsia"/>
                <w:b/>
                <w:szCs w:val="24"/>
              </w:rPr>
              <w:t>生態復育的環境行動</w:t>
            </w:r>
            <w:r>
              <w:rPr>
                <w:rFonts w:ascii="新細明體" w:eastAsia="新細明體" w:hAnsi="新細明體" w:hint="eastAsia"/>
                <w:szCs w:val="24"/>
              </w:rPr>
              <w:t>：</w:t>
            </w:r>
            <w:r>
              <w:rPr>
                <w:rFonts w:ascii="標楷體" w:eastAsia="標楷體" w:hAnsi="標楷體" w:hint="eastAsia"/>
                <w:szCs w:val="24"/>
              </w:rPr>
              <w:t>上學期教學生認識台灣欒樹時有觀察到台灣欒樹的種子，心裡就預想春天時樹下一定會有許多小苗，到時就可以邊復習台灣欒樹的知識，邊帶學生移植台灣欒樹的小苗。今年果然發現大樹下的草地及水溝縫隙有許多小苗，所以</w:t>
            </w:r>
            <w:proofErr w:type="gramStart"/>
            <w:r>
              <w:rPr>
                <w:rFonts w:ascii="標楷體" w:eastAsia="標楷體" w:hAnsi="標楷體" w:hint="eastAsia"/>
                <w:szCs w:val="24"/>
              </w:rPr>
              <w:t>搭配著</w:t>
            </w:r>
            <w:proofErr w:type="gramEnd"/>
            <w:r>
              <w:rPr>
                <w:rFonts w:ascii="標楷體" w:eastAsia="標楷體" w:hAnsi="標楷體" w:hint="eastAsia"/>
                <w:szCs w:val="24"/>
              </w:rPr>
              <w:t>這學期自然教到的「移植」單元(課本是教蔬菜</w:t>
            </w:r>
            <w:proofErr w:type="gramStart"/>
            <w:r>
              <w:rPr>
                <w:rFonts w:ascii="標楷體" w:eastAsia="標楷體" w:hAnsi="標楷體" w:hint="eastAsia"/>
                <w:szCs w:val="24"/>
              </w:rPr>
              <w:t>長</w:t>
            </w:r>
            <w:proofErr w:type="gramEnd"/>
            <w:r>
              <w:rPr>
                <w:rFonts w:ascii="標楷體" w:eastAsia="標楷體" w:hAnsi="標楷體" w:hint="eastAsia"/>
                <w:szCs w:val="24"/>
              </w:rPr>
              <w:t>太密，生長</w:t>
            </w:r>
            <w:r>
              <w:rPr>
                <w:rFonts w:ascii="標楷體" w:eastAsia="標楷體" w:hAnsi="標楷體" w:hint="eastAsia"/>
                <w:szCs w:val="24"/>
              </w:rPr>
              <w:lastRenderedPageBreak/>
              <w:t>空間不足就要移植或</w:t>
            </w:r>
            <w:proofErr w:type="gramStart"/>
            <w:r>
              <w:rPr>
                <w:rFonts w:ascii="標楷體" w:eastAsia="標楷體" w:hAnsi="標楷體" w:hint="eastAsia"/>
                <w:szCs w:val="24"/>
              </w:rPr>
              <w:t>間拔</w:t>
            </w:r>
            <w:proofErr w:type="gramEnd"/>
            <w:r>
              <w:rPr>
                <w:rFonts w:ascii="標楷體" w:eastAsia="標楷體" w:hAnsi="標楷體" w:hint="eastAsia"/>
                <w:szCs w:val="24"/>
              </w:rPr>
              <w:t>)，</w:t>
            </w:r>
            <w:r w:rsidR="008B5F2C">
              <w:rPr>
                <w:rFonts w:ascii="標楷體" w:eastAsia="標楷體" w:hAnsi="標楷體" w:hint="eastAsia"/>
                <w:szCs w:val="24"/>
              </w:rPr>
              <w:t>把課本教過的用到台灣欒樹的移植育苗上，讓孩子再觀察及復習「生長環境與植物生存的關係」，同時也做到物種復育的環境行動。多做孩子就會熟練技巧，多思考探討，孩子就會理解環境與生活密不可分，環境素養就是在實作中養成的。</w:t>
            </w:r>
          </w:p>
        </w:tc>
      </w:tr>
      <w:tr w:rsidR="00B91188" w:rsidRPr="00BF4A6E" w:rsidTr="00BF261D">
        <w:trPr>
          <w:trHeight w:val="1688"/>
        </w:trPr>
        <w:tc>
          <w:tcPr>
            <w:tcW w:w="1419" w:type="dxa"/>
            <w:vAlign w:val="center"/>
          </w:tcPr>
          <w:p w:rsidR="00BF4A6E" w:rsidRPr="00565E53" w:rsidRDefault="00BF4A6E" w:rsidP="00B7126B">
            <w:pPr>
              <w:jc w:val="both"/>
              <w:rPr>
                <w:rFonts w:ascii="標楷體" w:eastAsia="標楷體" w:hAnsi="標楷體" w:cs="Arial"/>
                <w:color w:val="555555"/>
                <w:sz w:val="28"/>
                <w:szCs w:val="28"/>
                <w:shd w:val="clear" w:color="auto" w:fill="FFFFFF"/>
              </w:rPr>
            </w:pPr>
            <w:r w:rsidRPr="00565E53">
              <w:rPr>
                <w:rFonts w:ascii="標楷體" w:eastAsia="標楷體" w:hAnsi="標楷體" w:cs="Arial"/>
                <w:color w:val="555555"/>
                <w:sz w:val="28"/>
                <w:szCs w:val="28"/>
                <w:shd w:val="clear" w:color="auto" w:fill="FFFFFF"/>
              </w:rPr>
              <w:lastRenderedPageBreak/>
              <w:t>學習心得</w:t>
            </w:r>
          </w:p>
        </w:tc>
        <w:tc>
          <w:tcPr>
            <w:tcW w:w="3969" w:type="dxa"/>
            <w:shd w:val="clear" w:color="auto" w:fill="E2EFD9" w:themeFill="accent6" w:themeFillTint="33"/>
            <w:vAlign w:val="center"/>
          </w:tcPr>
          <w:p w:rsidR="00BF4A6E" w:rsidRPr="00BF4A6E" w:rsidRDefault="00BF4A6E" w:rsidP="00565E53">
            <w:pPr>
              <w:jc w:val="both"/>
              <w:rPr>
                <w:rFonts w:ascii="標楷體" w:eastAsia="標楷體" w:hAnsi="標楷體"/>
                <w:szCs w:val="24"/>
              </w:rPr>
            </w:pPr>
            <w:r w:rsidRPr="00BF4A6E">
              <w:rPr>
                <w:rFonts w:ascii="標楷體" w:eastAsia="標楷體" w:hAnsi="標楷體" w:hint="eastAsia"/>
                <w:szCs w:val="24"/>
              </w:rPr>
              <w:t>轉述教學者的心得（或學習單內容）</w:t>
            </w:r>
          </w:p>
        </w:tc>
        <w:tc>
          <w:tcPr>
            <w:tcW w:w="4819" w:type="dxa"/>
            <w:shd w:val="clear" w:color="auto" w:fill="FFF2CC" w:themeFill="accent4" w:themeFillTint="33"/>
          </w:tcPr>
          <w:p w:rsidR="00BF261D" w:rsidRDefault="008B5F2C">
            <w:pPr>
              <w:rPr>
                <w:rFonts w:ascii="標楷體" w:eastAsia="標楷體" w:hAnsi="標楷體"/>
                <w:szCs w:val="24"/>
              </w:rPr>
            </w:pPr>
            <w:r>
              <w:rPr>
                <w:rFonts w:ascii="標楷體" w:eastAsia="標楷體" w:hAnsi="標楷體"/>
                <w:szCs w:val="24"/>
              </w:rPr>
              <w:t>陳</w:t>
            </w:r>
            <w:r w:rsidR="00156C39">
              <w:rPr>
                <w:rFonts w:ascii="標楷體" w:eastAsia="標楷體" w:hAnsi="標楷體" w:hint="eastAsia"/>
                <w:szCs w:val="24"/>
              </w:rPr>
              <w:t>OO</w:t>
            </w:r>
            <w:r>
              <w:rPr>
                <w:rFonts w:ascii="標楷體" w:eastAsia="標楷體" w:hAnsi="標楷體" w:hint="eastAsia"/>
                <w:szCs w:val="24"/>
              </w:rPr>
              <w:t>我覺得我變厲害了，我能在草地上找到台灣欒樹的小苗</w:t>
            </w:r>
            <w:r w:rsidR="00156C39">
              <w:rPr>
                <w:rFonts w:ascii="標楷體" w:eastAsia="標楷體" w:hAnsi="標楷體" w:hint="eastAsia"/>
                <w:szCs w:val="24"/>
              </w:rPr>
              <w:t>。</w:t>
            </w:r>
          </w:p>
          <w:p w:rsidR="00156C39" w:rsidRDefault="008B5F2C">
            <w:pPr>
              <w:rPr>
                <w:rFonts w:ascii="標楷體" w:eastAsia="標楷體" w:hAnsi="標楷體"/>
                <w:szCs w:val="24"/>
              </w:rPr>
            </w:pPr>
            <w:r>
              <w:rPr>
                <w:rFonts w:ascii="標楷體" w:eastAsia="標楷體" w:hAnsi="標楷體" w:hint="eastAsia"/>
                <w:szCs w:val="24"/>
              </w:rPr>
              <w:t>黃</w:t>
            </w:r>
            <w:r w:rsidR="00156C39">
              <w:rPr>
                <w:rFonts w:ascii="標楷體" w:eastAsia="標楷體" w:hAnsi="標楷體" w:hint="eastAsia"/>
                <w:szCs w:val="24"/>
              </w:rPr>
              <w:t>OO</w:t>
            </w:r>
            <w:r w:rsidR="0097793B">
              <w:rPr>
                <w:rFonts w:ascii="標楷體" w:eastAsia="標楷體" w:hAnsi="標楷體" w:hint="eastAsia"/>
                <w:szCs w:val="24"/>
              </w:rPr>
              <w:t>奇怪！台灣欒樹的種子應該會靠風力吹走，怎麼學校裡</w:t>
            </w:r>
            <w:proofErr w:type="gramStart"/>
            <w:r w:rsidR="0097793B">
              <w:rPr>
                <w:rFonts w:ascii="標楷體" w:eastAsia="標楷體" w:hAnsi="標楷體" w:hint="eastAsia"/>
                <w:szCs w:val="24"/>
              </w:rPr>
              <w:t>小苗都</w:t>
            </w:r>
            <w:proofErr w:type="gramEnd"/>
            <w:r w:rsidR="0097793B">
              <w:rPr>
                <w:rFonts w:ascii="標楷體" w:eastAsia="標楷體" w:hAnsi="標楷體" w:hint="eastAsia"/>
                <w:szCs w:val="24"/>
              </w:rPr>
              <w:t>長在大樹附近?</w:t>
            </w:r>
          </w:p>
          <w:p w:rsidR="00156C39" w:rsidRPr="00BF4A6E" w:rsidRDefault="00156C39">
            <w:pPr>
              <w:rPr>
                <w:rFonts w:ascii="標楷體" w:eastAsia="標楷體" w:hAnsi="標楷體"/>
                <w:szCs w:val="24"/>
              </w:rPr>
            </w:pPr>
            <w:r>
              <w:rPr>
                <w:rFonts w:ascii="標楷體" w:eastAsia="標楷體" w:hAnsi="標楷體" w:hint="eastAsia"/>
                <w:szCs w:val="24"/>
              </w:rPr>
              <w:t>張OO</w:t>
            </w:r>
            <w:r w:rsidR="0097793B">
              <w:rPr>
                <w:rFonts w:ascii="標楷體" w:eastAsia="標楷體" w:hAnsi="標楷體" w:hint="eastAsia"/>
                <w:szCs w:val="24"/>
              </w:rPr>
              <w:t>我想把台灣欒樹的小苗帶回家種在院子裡，讓台灣欒樹長得又大又漂亮</w:t>
            </w:r>
            <w:r>
              <w:rPr>
                <w:rFonts w:ascii="標楷體" w:eastAsia="標楷體" w:hAnsi="標楷體" w:hint="eastAsia"/>
                <w:szCs w:val="24"/>
              </w:rPr>
              <w:t>。</w:t>
            </w:r>
          </w:p>
        </w:tc>
      </w:tr>
      <w:tr w:rsidR="00B91188" w:rsidRPr="00BF4A6E" w:rsidTr="00BF261D">
        <w:trPr>
          <w:trHeight w:val="1543"/>
        </w:trPr>
        <w:tc>
          <w:tcPr>
            <w:tcW w:w="1419" w:type="dxa"/>
            <w:vAlign w:val="center"/>
          </w:tcPr>
          <w:p w:rsidR="00BF4A6E" w:rsidRPr="00565E53" w:rsidRDefault="00BF4A6E" w:rsidP="00B7126B">
            <w:pPr>
              <w:jc w:val="both"/>
              <w:rPr>
                <w:rFonts w:ascii="標楷體" w:eastAsia="標楷體" w:hAnsi="標楷體" w:cs="Arial"/>
                <w:color w:val="555555"/>
                <w:sz w:val="28"/>
                <w:szCs w:val="28"/>
                <w:shd w:val="clear" w:color="auto" w:fill="FFFFFF"/>
              </w:rPr>
            </w:pPr>
            <w:r w:rsidRPr="00565E53">
              <w:rPr>
                <w:rFonts w:ascii="標楷體" w:eastAsia="標楷體" w:hAnsi="標楷體" w:cs="Arial"/>
                <w:color w:val="555555"/>
                <w:sz w:val="28"/>
                <w:szCs w:val="28"/>
                <w:shd w:val="clear" w:color="auto" w:fill="FFFFFF"/>
              </w:rPr>
              <w:t>補充</w:t>
            </w:r>
          </w:p>
        </w:tc>
        <w:tc>
          <w:tcPr>
            <w:tcW w:w="3969" w:type="dxa"/>
            <w:shd w:val="clear" w:color="auto" w:fill="E2EFD9" w:themeFill="accent6" w:themeFillTint="33"/>
            <w:vAlign w:val="center"/>
          </w:tcPr>
          <w:p w:rsidR="00BF4A6E" w:rsidRPr="00BF4A6E" w:rsidRDefault="00BF4A6E" w:rsidP="00565E53">
            <w:pPr>
              <w:jc w:val="both"/>
              <w:rPr>
                <w:rFonts w:ascii="標楷體" w:eastAsia="標楷體" w:hAnsi="標楷體"/>
                <w:szCs w:val="24"/>
              </w:rPr>
            </w:pPr>
            <w:r>
              <w:rPr>
                <w:rFonts w:ascii="標楷體" w:eastAsia="標楷體" w:hAnsi="標楷體" w:hint="eastAsia"/>
                <w:szCs w:val="24"/>
              </w:rPr>
              <w:t>補充說明</w:t>
            </w:r>
          </w:p>
        </w:tc>
        <w:tc>
          <w:tcPr>
            <w:tcW w:w="4819" w:type="dxa"/>
            <w:shd w:val="clear" w:color="auto" w:fill="FFF2CC" w:themeFill="accent4" w:themeFillTint="33"/>
          </w:tcPr>
          <w:p w:rsidR="00BF4A6E" w:rsidRPr="00BF4A6E" w:rsidRDefault="005D2195" w:rsidP="0097793B">
            <w:pPr>
              <w:rPr>
                <w:rFonts w:ascii="標楷體" w:eastAsia="標楷體" w:hAnsi="標楷體"/>
                <w:szCs w:val="24"/>
              </w:rPr>
            </w:pPr>
            <w:r>
              <w:rPr>
                <w:rFonts w:ascii="標楷體" w:eastAsia="標楷體" w:hAnsi="標楷體"/>
                <w:szCs w:val="24"/>
              </w:rPr>
              <w:t>這個課程做的</w:t>
            </w:r>
            <w:r w:rsidR="0097793B">
              <w:rPr>
                <w:rFonts w:ascii="標楷體" w:eastAsia="標楷體" w:hAnsi="標楷體"/>
                <w:szCs w:val="24"/>
              </w:rPr>
              <w:t>主軸有三個部分</w:t>
            </w:r>
            <w:r w:rsidR="0097793B">
              <w:rPr>
                <w:rFonts w:ascii="新細明體" w:eastAsia="新細明體" w:hAnsi="新細明體" w:hint="eastAsia"/>
                <w:szCs w:val="24"/>
              </w:rPr>
              <w:t>：</w:t>
            </w:r>
            <w:r w:rsidR="0097793B">
              <w:rPr>
                <w:rFonts w:ascii="標楷體" w:eastAsia="標楷體" w:hAnsi="標楷體"/>
                <w:szCs w:val="24"/>
              </w:rPr>
              <w:t>(</w:t>
            </w:r>
            <w:r w:rsidR="0097793B">
              <w:rPr>
                <w:rFonts w:ascii="標楷體" w:eastAsia="標楷體" w:hAnsi="標楷體" w:hint="eastAsia"/>
                <w:szCs w:val="24"/>
              </w:rPr>
              <w:t>1</w:t>
            </w:r>
            <w:r w:rsidR="0097793B">
              <w:rPr>
                <w:rFonts w:ascii="標楷體" w:eastAsia="標楷體" w:hAnsi="標楷體"/>
                <w:szCs w:val="24"/>
              </w:rPr>
              <w:t>)搭配自然課單元熟練植物移植的技巧</w:t>
            </w:r>
            <w:r w:rsidR="0097793B">
              <w:rPr>
                <w:rFonts w:ascii="標楷體" w:eastAsia="標楷體" w:hAnsi="標楷體" w:hint="eastAsia"/>
                <w:szCs w:val="24"/>
              </w:rPr>
              <w:t>(2)透過台灣欒樹小苗特徵的觀察及在草地尋找小苗的活動，增加孩子的觀察力(3)思考生長環境</w:t>
            </w:r>
            <w:proofErr w:type="gramStart"/>
            <w:r w:rsidR="0097793B">
              <w:rPr>
                <w:rFonts w:ascii="標楷體" w:eastAsia="標楷體" w:hAnsi="標楷體" w:hint="eastAsia"/>
                <w:szCs w:val="24"/>
              </w:rPr>
              <w:t>對小苗生存</w:t>
            </w:r>
            <w:proofErr w:type="gramEnd"/>
            <w:r w:rsidR="0097793B">
              <w:rPr>
                <w:rFonts w:ascii="標楷體" w:eastAsia="標楷體" w:hAnsi="標楷體" w:hint="eastAsia"/>
                <w:szCs w:val="24"/>
              </w:rPr>
              <w:t>的影響，理解保護環境的重要性</w:t>
            </w:r>
            <w:r w:rsidR="00325C91">
              <w:rPr>
                <w:rFonts w:ascii="標楷體" w:eastAsia="標楷體" w:hAnsi="標楷體" w:hint="eastAsia"/>
                <w:szCs w:val="24"/>
              </w:rPr>
              <w:t>。</w:t>
            </w:r>
          </w:p>
        </w:tc>
      </w:tr>
      <w:tr w:rsidR="00B91188" w:rsidRPr="00BF4A6E" w:rsidTr="00BF261D">
        <w:trPr>
          <w:trHeight w:val="2827"/>
        </w:trPr>
        <w:tc>
          <w:tcPr>
            <w:tcW w:w="1419" w:type="dxa"/>
            <w:vAlign w:val="center"/>
          </w:tcPr>
          <w:p w:rsidR="00BF4A6E" w:rsidRPr="00565E53" w:rsidRDefault="00BF4A6E" w:rsidP="00B7126B">
            <w:pPr>
              <w:jc w:val="both"/>
              <w:rPr>
                <w:rFonts w:ascii="標楷體" w:eastAsia="標楷體" w:hAnsi="標楷體" w:cs="Arial"/>
                <w:color w:val="555555"/>
                <w:sz w:val="28"/>
                <w:szCs w:val="28"/>
                <w:shd w:val="clear" w:color="auto" w:fill="FFFFFF"/>
              </w:rPr>
            </w:pPr>
            <w:r w:rsidRPr="00565E53">
              <w:rPr>
                <w:rFonts w:ascii="標楷體" w:eastAsia="標楷體" w:hAnsi="標楷體" w:cs="Arial"/>
                <w:color w:val="555555"/>
                <w:sz w:val="28"/>
                <w:szCs w:val="28"/>
                <w:shd w:val="clear" w:color="auto" w:fill="FFFFFF"/>
              </w:rPr>
              <w:t>活動照片</w:t>
            </w:r>
          </w:p>
        </w:tc>
        <w:tc>
          <w:tcPr>
            <w:tcW w:w="3969" w:type="dxa"/>
            <w:shd w:val="clear" w:color="auto" w:fill="E2EFD9" w:themeFill="accent6" w:themeFillTint="33"/>
            <w:vAlign w:val="center"/>
          </w:tcPr>
          <w:p w:rsidR="00BF4A6E" w:rsidRPr="00BF4A6E" w:rsidRDefault="00BF4A6E" w:rsidP="00565E53">
            <w:pPr>
              <w:jc w:val="both"/>
              <w:rPr>
                <w:rFonts w:ascii="標楷體" w:eastAsia="標楷體" w:hAnsi="標楷體"/>
                <w:szCs w:val="24"/>
              </w:rPr>
            </w:pPr>
            <w:r>
              <w:rPr>
                <w:rFonts w:ascii="標楷體" w:eastAsia="標楷體" w:hAnsi="標楷體" w:hint="eastAsia"/>
                <w:szCs w:val="24"/>
              </w:rPr>
              <w:t>上傳活動照片2</w:t>
            </w:r>
            <w:r>
              <w:rPr>
                <w:rFonts w:ascii="標楷體" w:eastAsia="標楷體" w:hAnsi="標楷體"/>
                <w:szCs w:val="24"/>
              </w:rPr>
              <w:t>張</w:t>
            </w:r>
          </w:p>
        </w:tc>
        <w:tc>
          <w:tcPr>
            <w:tcW w:w="4819" w:type="dxa"/>
            <w:shd w:val="clear" w:color="auto" w:fill="FFF2CC" w:themeFill="accent4" w:themeFillTint="33"/>
          </w:tcPr>
          <w:p w:rsidR="00BF4A6E" w:rsidRDefault="00BF4A6E">
            <w:pPr>
              <w:rPr>
                <w:rFonts w:ascii="標楷體" w:eastAsia="標楷體" w:hAnsi="標楷體"/>
                <w:szCs w:val="24"/>
              </w:rPr>
            </w:pPr>
          </w:p>
          <w:p w:rsidR="00B91188" w:rsidRDefault="00B91188">
            <w:pPr>
              <w:rPr>
                <w:rFonts w:ascii="標楷體" w:eastAsia="標楷體" w:hAnsi="標楷體"/>
                <w:szCs w:val="24"/>
              </w:rPr>
            </w:pPr>
          </w:p>
          <w:p w:rsidR="00B91188" w:rsidRPr="00BF4A6E" w:rsidRDefault="00B91188">
            <w:pPr>
              <w:rPr>
                <w:rFonts w:ascii="標楷體" w:eastAsia="標楷體" w:hAnsi="標楷體"/>
                <w:szCs w:val="24"/>
              </w:rPr>
            </w:pPr>
          </w:p>
        </w:tc>
      </w:tr>
    </w:tbl>
    <w:p w:rsidR="00062C4D" w:rsidRPr="00062C4D" w:rsidRDefault="00062C4D">
      <w:pPr>
        <w:rPr>
          <w:rFonts w:ascii="標楷體" w:eastAsia="標楷體" w:hAnsi="標楷體"/>
          <w:sz w:val="28"/>
          <w:szCs w:val="28"/>
        </w:rPr>
      </w:pPr>
    </w:p>
    <w:sectPr w:rsidR="00062C4D" w:rsidRPr="00062C4D" w:rsidSect="00565E53">
      <w:pgSz w:w="11906" w:h="16838"/>
      <w:pgMar w:top="851"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2F50" w:rsidRDefault="00E72F50" w:rsidP="009F7050">
      <w:r>
        <w:separator/>
      </w:r>
    </w:p>
  </w:endnote>
  <w:endnote w:type="continuationSeparator" w:id="0">
    <w:p w:rsidR="00E72F50" w:rsidRDefault="00E72F50" w:rsidP="009F7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2F50" w:rsidRDefault="00E72F50" w:rsidP="009F7050">
      <w:r>
        <w:separator/>
      </w:r>
    </w:p>
  </w:footnote>
  <w:footnote w:type="continuationSeparator" w:id="0">
    <w:p w:rsidR="00E72F50" w:rsidRDefault="00E72F50" w:rsidP="009F70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555420"/>
    <w:multiLevelType w:val="hybridMultilevel"/>
    <w:tmpl w:val="1D50CC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DC85DAD"/>
    <w:multiLevelType w:val="hybridMultilevel"/>
    <w:tmpl w:val="2200B162"/>
    <w:lvl w:ilvl="0" w:tplc="E87465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104080F"/>
    <w:multiLevelType w:val="hybridMultilevel"/>
    <w:tmpl w:val="903498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254"/>
    <w:rsid w:val="00062C4D"/>
    <w:rsid w:val="00072C1A"/>
    <w:rsid w:val="00140A1C"/>
    <w:rsid w:val="001420D0"/>
    <w:rsid w:val="001531F8"/>
    <w:rsid w:val="00156C39"/>
    <w:rsid w:val="001758FB"/>
    <w:rsid w:val="002A0647"/>
    <w:rsid w:val="002B1222"/>
    <w:rsid w:val="002D0339"/>
    <w:rsid w:val="002F1EA3"/>
    <w:rsid w:val="00325C91"/>
    <w:rsid w:val="003275EB"/>
    <w:rsid w:val="00334EE5"/>
    <w:rsid w:val="00335B2E"/>
    <w:rsid w:val="00360C89"/>
    <w:rsid w:val="003C0C96"/>
    <w:rsid w:val="0040074C"/>
    <w:rsid w:val="004026E6"/>
    <w:rsid w:val="00404A0D"/>
    <w:rsid w:val="004A61FB"/>
    <w:rsid w:val="004B7675"/>
    <w:rsid w:val="004C7D4A"/>
    <w:rsid w:val="004E68CC"/>
    <w:rsid w:val="004F0FEF"/>
    <w:rsid w:val="00525109"/>
    <w:rsid w:val="00565E53"/>
    <w:rsid w:val="00576402"/>
    <w:rsid w:val="005D2195"/>
    <w:rsid w:val="006474D5"/>
    <w:rsid w:val="00701617"/>
    <w:rsid w:val="00752C33"/>
    <w:rsid w:val="0075443D"/>
    <w:rsid w:val="007A1308"/>
    <w:rsid w:val="007C3E38"/>
    <w:rsid w:val="007D0DD4"/>
    <w:rsid w:val="00824F84"/>
    <w:rsid w:val="008657B9"/>
    <w:rsid w:val="008A60CA"/>
    <w:rsid w:val="008B5F2C"/>
    <w:rsid w:val="0092580A"/>
    <w:rsid w:val="00947B02"/>
    <w:rsid w:val="00950F34"/>
    <w:rsid w:val="0097793B"/>
    <w:rsid w:val="0099625F"/>
    <w:rsid w:val="009C7C5A"/>
    <w:rsid w:val="009D283F"/>
    <w:rsid w:val="009F7050"/>
    <w:rsid w:val="00A504EB"/>
    <w:rsid w:val="00A663D7"/>
    <w:rsid w:val="00A91101"/>
    <w:rsid w:val="00AE2F1B"/>
    <w:rsid w:val="00B7126B"/>
    <w:rsid w:val="00B80DB5"/>
    <w:rsid w:val="00B91188"/>
    <w:rsid w:val="00BA0D56"/>
    <w:rsid w:val="00BC1F27"/>
    <w:rsid w:val="00BF261D"/>
    <w:rsid w:val="00BF4A6E"/>
    <w:rsid w:val="00C42059"/>
    <w:rsid w:val="00CC56F8"/>
    <w:rsid w:val="00D06EA2"/>
    <w:rsid w:val="00D21952"/>
    <w:rsid w:val="00D76A98"/>
    <w:rsid w:val="00E40A50"/>
    <w:rsid w:val="00E72F50"/>
    <w:rsid w:val="00ED7C88"/>
    <w:rsid w:val="00EE7F80"/>
    <w:rsid w:val="00F30DF7"/>
    <w:rsid w:val="00F31E5A"/>
    <w:rsid w:val="00FE14B0"/>
    <w:rsid w:val="00FF125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2F5547"/>
  <w15:docId w15:val="{B40A952B-A9C8-42EA-A9DE-BDEDA8474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62C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60C89"/>
    <w:pPr>
      <w:ind w:leftChars="200" w:left="480"/>
    </w:pPr>
  </w:style>
  <w:style w:type="paragraph" w:styleId="a5">
    <w:name w:val="header"/>
    <w:basedOn w:val="a"/>
    <w:link w:val="a6"/>
    <w:uiPriority w:val="99"/>
    <w:unhideWhenUsed/>
    <w:rsid w:val="009F7050"/>
    <w:pPr>
      <w:tabs>
        <w:tab w:val="center" w:pos="4153"/>
        <w:tab w:val="right" w:pos="8306"/>
      </w:tabs>
      <w:snapToGrid w:val="0"/>
    </w:pPr>
    <w:rPr>
      <w:sz w:val="20"/>
      <w:szCs w:val="20"/>
    </w:rPr>
  </w:style>
  <w:style w:type="character" w:customStyle="1" w:styleId="a6">
    <w:name w:val="頁首 字元"/>
    <w:basedOn w:val="a0"/>
    <w:link w:val="a5"/>
    <w:uiPriority w:val="99"/>
    <w:rsid w:val="009F7050"/>
    <w:rPr>
      <w:sz w:val="20"/>
      <w:szCs w:val="20"/>
    </w:rPr>
  </w:style>
  <w:style w:type="paragraph" w:styleId="a7">
    <w:name w:val="footer"/>
    <w:basedOn w:val="a"/>
    <w:link w:val="a8"/>
    <w:uiPriority w:val="99"/>
    <w:unhideWhenUsed/>
    <w:rsid w:val="009F7050"/>
    <w:pPr>
      <w:tabs>
        <w:tab w:val="center" w:pos="4153"/>
        <w:tab w:val="right" w:pos="8306"/>
      </w:tabs>
      <w:snapToGrid w:val="0"/>
    </w:pPr>
    <w:rPr>
      <w:sz w:val="20"/>
      <w:szCs w:val="20"/>
    </w:rPr>
  </w:style>
  <w:style w:type="character" w:customStyle="1" w:styleId="a8">
    <w:name w:val="頁尾 字元"/>
    <w:basedOn w:val="a0"/>
    <w:link w:val="a7"/>
    <w:uiPriority w:val="99"/>
    <w:rsid w:val="009F705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D9CAB-FB6D-4FCE-94F6-EE8BA0268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238</Words>
  <Characters>1359</Characters>
  <Application>Microsoft Office Word</Application>
  <DocSecurity>0</DocSecurity>
  <Lines>11</Lines>
  <Paragraphs>3</Paragraphs>
  <ScaleCrop>false</ScaleCrop>
  <Company/>
  <LinksUpToDate>false</LinksUpToDate>
  <CharactersWithSpaces>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2021-05-31T04:54:00Z</dcterms:created>
  <dcterms:modified xsi:type="dcterms:W3CDTF">2021-05-31T04:54:00Z</dcterms:modified>
</cp:coreProperties>
</file>